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648C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648C">
        <w:rPr>
          <w:rFonts w:ascii="Times New Roman" w:hAnsi="Times New Roman" w:cs="Times New Roman"/>
          <w:b/>
        </w:rPr>
        <w:t>Октябрьский район</w:t>
      </w: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3648C" w:rsidRPr="00A3648C" w:rsidRDefault="007C5859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ОКРУЖНАЯ  </w:t>
      </w:r>
      <w:r w:rsidR="00A3648C" w:rsidRPr="00A3648C">
        <w:rPr>
          <w:rFonts w:ascii="Times New Roman" w:hAnsi="Times New Roman" w:cs="Times New Roman"/>
          <w:b/>
        </w:rPr>
        <w:t xml:space="preserve">ИЗБИРАТЕЛЬНАЯ КОМИССИЯ МУНИЦИПАЛЬНОГО ОБРАЗОВАНИЯ  </w:t>
      </w: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648C">
        <w:rPr>
          <w:rFonts w:ascii="Times New Roman" w:hAnsi="Times New Roman" w:cs="Times New Roman"/>
          <w:b/>
        </w:rPr>
        <w:t>СЕЛЬСКОЕ ПОСЕЛЕНИЕ СЕРГИНО</w:t>
      </w: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648C">
        <w:rPr>
          <w:rFonts w:ascii="Times New Roman" w:hAnsi="Times New Roman" w:cs="Times New Roman"/>
          <w:i/>
        </w:rPr>
        <w:t xml:space="preserve">    </w:t>
      </w: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648C">
        <w:rPr>
          <w:rFonts w:ascii="Times New Roman" w:hAnsi="Times New Roman" w:cs="Times New Roman"/>
          <w:b/>
        </w:rPr>
        <w:t>РЕШЕНИЕ</w:t>
      </w: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648C" w:rsidRPr="00A3648C" w:rsidRDefault="00A3648C" w:rsidP="00D21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3648C">
        <w:rPr>
          <w:rFonts w:ascii="Times New Roman" w:hAnsi="Times New Roman" w:cs="Times New Roman"/>
        </w:rPr>
        <w:t>«</w:t>
      </w:r>
      <w:r w:rsidR="00FC309D">
        <w:rPr>
          <w:rFonts w:ascii="Times New Roman" w:hAnsi="Times New Roman" w:cs="Times New Roman"/>
          <w:u w:val="single"/>
        </w:rPr>
        <w:t>0</w:t>
      </w:r>
      <w:r w:rsidR="002E6702">
        <w:rPr>
          <w:rFonts w:ascii="Times New Roman" w:hAnsi="Times New Roman" w:cs="Times New Roman"/>
          <w:u w:val="single"/>
        </w:rPr>
        <w:t>9</w:t>
      </w:r>
      <w:r w:rsidRPr="00A3648C">
        <w:rPr>
          <w:rFonts w:ascii="Times New Roman" w:hAnsi="Times New Roman" w:cs="Times New Roman"/>
        </w:rPr>
        <w:t>»</w:t>
      </w:r>
      <w:r w:rsidR="00FC309D">
        <w:rPr>
          <w:rFonts w:ascii="Times New Roman" w:hAnsi="Times New Roman" w:cs="Times New Roman"/>
        </w:rPr>
        <w:t xml:space="preserve"> </w:t>
      </w:r>
      <w:r w:rsidR="00FC309D">
        <w:rPr>
          <w:rFonts w:ascii="Times New Roman" w:hAnsi="Times New Roman" w:cs="Times New Roman"/>
          <w:u w:val="single"/>
        </w:rPr>
        <w:t xml:space="preserve">сентября </w:t>
      </w:r>
      <w:r w:rsidRPr="00A3648C">
        <w:rPr>
          <w:rFonts w:ascii="Times New Roman" w:hAnsi="Times New Roman" w:cs="Times New Roman"/>
          <w:u w:val="single"/>
        </w:rPr>
        <w:t xml:space="preserve"> </w:t>
      </w:r>
      <w:r w:rsidRPr="00A3648C">
        <w:rPr>
          <w:rFonts w:ascii="Times New Roman" w:hAnsi="Times New Roman" w:cs="Times New Roman"/>
        </w:rPr>
        <w:t xml:space="preserve"> </w:t>
      </w:r>
      <w:r w:rsidR="00FC309D">
        <w:rPr>
          <w:rFonts w:ascii="Times New Roman" w:hAnsi="Times New Roman" w:cs="Times New Roman"/>
        </w:rPr>
        <w:t xml:space="preserve"> </w:t>
      </w:r>
      <w:r w:rsidRPr="00A3648C">
        <w:rPr>
          <w:rFonts w:ascii="Times New Roman" w:hAnsi="Times New Roman" w:cs="Times New Roman"/>
        </w:rPr>
        <w:t xml:space="preserve">2013 г.                                                                   </w:t>
      </w:r>
      <w:r w:rsidRPr="00A3648C">
        <w:rPr>
          <w:rFonts w:ascii="Times New Roman" w:hAnsi="Times New Roman" w:cs="Times New Roman"/>
        </w:rPr>
        <w:tab/>
      </w:r>
      <w:r w:rsidRPr="00A3648C">
        <w:rPr>
          <w:rFonts w:ascii="Times New Roman" w:hAnsi="Times New Roman" w:cs="Times New Roman"/>
        </w:rPr>
        <w:tab/>
      </w:r>
      <w:r w:rsidRPr="00A3648C">
        <w:rPr>
          <w:rFonts w:ascii="Times New Roman" w:hAnsi="Times New Roman" w:cs="Times New Roman"/>
        </w:rPr>
        <w:tab/>
      </w:r>
      <w:r w:rsidRPr="00A3648C">
        <w:rPr>
          <w:rFonts w:ascii="Times New Roman" w:hAnsi="Times New Roman" w:cs="Times New Roman"/>
        </w:rPr>
        <w:tab/>
      </w:r>
      <w:r w:rsidRPr="00A3648C">
        <w:rPr>
          <w:rFonts w:ascii="Times New Roman" w:hAnsi="Times New Roman" w:cs="Times New Roman"/>
        </w:rPr>
        <w:tab/>
      </w:r>
      <w:r w:rsidR="00D2165B">
        <w:rPr>
          <w:rFonts w:ascii="Times New Roman" w:hAnsi="Times New Roman" w:cs="Times New Roman"/>
        </w:rPr>
        <w:t xml:space="preserve">       </w:t>
      </w:r>
      <w:r w:rsidR="00D2165B" w:rsidRPr="00A3648C">
        <w:rPr>
          <w:rFonts w:ascii="Times New Roman" w:hAnsi="Times New Roman" w:cs="Times New Roman"/>
        </w:rPr>
        <w:t>№</w:t>
      </w:r>
      <w:r w:rsidR="00D2165B">
        <w:rPr>
          <w:rFonts w:ascii="Times New Roman" w:hAnsi="Times New Roman" w:cs="Times New Roman"/>
        </w:rPr>
        <w:t xml:space="preserve">  </w:t>
      </w:r>
      <w:r w:rsidR="007C5859">
        <w:rPr>
          <w:rFonts w:ascii="Times New Roman" w:hAnsi="Times New Roman" w:cs="Times New Roman"/>
          <w:u w:val="single"/>
        </w:rPr>
        <w:t>60</w:t>
      </w:r>
    </w:p>
    <w:p w:rsidR="00A3648C" w:rsidRPr="00A3648C" w:rsidRDefault="00A3648C" w:rsidP="00A3648C">
      <w:pPr>
        <w:pStyle w:val="a7"/>
        <w:jc w:val="center"/>
        <w:rPr>
          <w:b/>
          <w:bCs/>
        </w:rPr>
      </w:pPr>
    </w:p>
    <w:p w:rsidR="005F27D3" w:rsidRPr="005F27D3" w:rsidRDefault="005F27D3" w:rsidP="005F2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859" w:rsidRPr="007C5859" w:rsidRDefault="007C5859" w:rsidP="007C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59">
        <w:rPr>
          <w:rFonts w:ascii="Times New Roman" w:hAnsi="Times New Roman" w:cs="Times New Roman"/>
          <w:b/>
          <w:sz w:val="24"/>
          <w:szCs w:val="24"/>
        </w:rPr>
        <w:t>О результатах выборов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859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7C5859" w:rsidRPr="007C5859" w:rsidRDefault="007C5859" w:rsidP="007C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59">
        <w:rPr>
          <w:rFonts w:ascii="Times New Roman" w:hAnsi="Times New Roman" w:cs="Times New Roman"/>
          <w:b/>
          <w:sz w:val="24"/>
          <w:szCs w:val="24"/>
        </w:rPr>
        <w:t xml:space="preserve">сельского  поселения </w:t>
      </w:r>
      <w:proofErr w:type="spellStart"/>
      <w:r w:rsidRPr="007C5859">
        <w:rPr>
          <w:rFonts w:ascii="Times New Roman" w:hAnsi="Times New Roman" w:cs="Times New Roman"/>
          <w:b/>
          <w:sz w:val="24"/>
          <w:szCs w:val="24"/>
        </w:rPr>
        <w:t>Сергино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5859">
        <w:rPr>
          <w:rFonts w:ascii="Times New Roman" w:hAnsi="Times New Roman" w:cs="Times New Roman"/>
          <w:b/>
          <w:sz w:val="24"/>
          <w:szCs w:val="24"/>
        </w:rPr>
        <w:t>по многомандатному  избирательному округу</w:t>
      </w:r>
    </w:p>
    <w:p w:rsidR="007C5859" w:rsidRPr="007C5859" w:rsidRDefault="007C5859" w:rsidP="007C5859">
      <w:pPr>
        <w:pStyle w:val="a3"/>
        <w:jc w:val="center"/>
      </w:pPr>
    </w:p>
    <w:p w:rsidR="005F27D3" w:rsidRPr="007C5859" w:rsidRDefault="007C5859" w:rsidP="007C58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C5859">
        <w:rPr>
          <w:rFonts w:ascii="Times New Roman" w:hAnsi="Times New Roman" w:cs="Times New Roman"/>
          <w:b w:val="0"/>
          <w:sz w:val="24"/>
          <w:szCs w:val="24"/>
        </w:rPr>
        <w:t>На основании данных, содержащихся в протоколах участковых комиссий, в соответствии со ст.  69, 70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Федерации», ст. 18  Закона Ханты-Мансийского автономного округа - Югры от 30 сентября 2011 года № 81-оз «О выборах депутатов представительного округа муниципального образования в Ханты – Мансийском</w:t>
      </w:r>
      <w:proofErr w:type="gramEnd"/>
      <w:r w:rsidRPr="007C58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C5859">
        <w:rPr>
          <w:rFonts w:ascii="Times New Roman" w:hAnsi="Times New Roman" w:cs="Times New Roman"/>
          <w:b w:val="0"/>
          <w:sz w:val="24"/>
          <w:szCs w:val="24"/>
        </w:rPr>
        <w:t xml:space="preserve">автономном округе – Югре», окружная избирательная комиссия по выборам депутатов Совета депутатов сельского поселения Сергино </w:t>
      </w:r>
      <w:r w:rsidRPr="007C5859">
        <w:rPr>
          <w:rFonts w:ascii="Times New Roman" w:hAnsi="Times New Roman" w:cs="Times New Roman"/>
          <w:sz w:val="24"/>
          <w:szCs w:val="24"/>
        </w:rPr>
        <w:t>решила:</w:t>
      </w:r>
      <w:proofErr w:type="gramEnd"/>
    </w:p>
    <w:p w:rsidR="005F27D3" w:rsidRPr="005B4A77" w:rsidRDefault="005F27D3" w:rsidP="007C5859">
      <w:pPr>
        <w:spacing w:after="0"/>
        <w:jc w:val="both"/>
        <w:rPr>
          <w:sz w:val="24"/>
          <w:szCs w:val="24"/>
        </w:rPr>
      </w:pPr>
    </w:p>
    <w:p w:rsidR="007C5859" w:rsidRDefault="007C5859" w:rsidP="007C5859">
      <w:pPr>
        <w:pStyle w:val="a3"/>
      </w:pPr>
      <w:r>
        <w:t xml:space="preserve">1. Утвердить протокол </w:t>
      </w:r>
      <w:r w:rsidR="00A66FBA">
        <w:t>участковой избирательной</w:t>
      </w:r>
      <w:r>
        <w:t xml:space="preserve"> комиссии </w:t>
      </w:r>
      <w:r w:rsidR="00A66FBA">
        <w:t xml:space="preserve"> № 44 </w:t>
      </w:r>
      <w:r>
        <w:t xml:space="preserve">по выборам депутатов Совета депутатов сельского  поселения Сергино об итогах голосования по выборам депутатов Совета депутатов сельского поселения </w:t>
      </w:r>
      <w:proofErr w:type="spellStart"/>
      <w:r>
        <w:t>Сергино</w:t>
      </w:r>
      <w:proofErr w:type="spellEnd"/>
      <w:r>
        <w:t xml:space="preserve"> по многомандатному избирательному округу.</w:t>
      </w:r>
    </w:p>
    <w:p w:rsidR="00A66FBA" w:rsidRDefault="007C5859" w:rsidP="00A66FBA">
      <w:pPr>
        <w:pStyle w:val="a3"/>
      </w:pPr>
      <w:r>
        <w:t xml:space="preserve">2.Признать выборы депутатов Совета депутатов сельского  поселения </w:t>
      </w:r>
      <w:proofErr w:type="spellStart"/>
      <w:r>
        <w:t>Сергино</w:t>
      </w:r>
      <w:proofErr w:type="spellEnd"/>
      <w:r>
        <w:t xml:space="preserve"> по многомандатному </w:t>
      </w:r>
      <w:r w:rsidR="00A66FBA">
        <w:t xml:space="preserve"> </w:t>
      </w:r>
      <w:r>
        <w:t xml:space="preserve">избирательному округу, в которых приняло участие  </w:t>
      </w:r>
      <w:r w:rsidR="00A66FBA">
        <w:t>55</w:t>
      </w:r>
      <w:r>
        <w:t xml:space="preserve"> %  избирателей, включенных в списки, состоявшимися.</w:t>
      </w:r>
    </w:p>
    <w:p w:rsidR="007C5859" w:rsidRPr="00A66FBA" w:rsidRDefault="007C5859" w:rsidP="007C58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FBA">
        <w:rPr>
          <w:rFonts w:ascii="Times New Roman" w:hAnsi="Times New Roman" w:cs="Times New Roman"/>
          <w:sz w:val="24"/>
          <w:szCs w:val="24"/>
        </w:rPr>
        <w:t xml:space="preserve">3.Признать </w:t>
      </w:r>
      <w:r w:rsidR="00A66FBA">
        <w:rPr>
          <w:rFonts w:ascii="Times New Roman" w:hAnsi="Times New Roman" w:cs="Times New Roman"/>
          <w:sz w:val="24"/>
          <w:szCs w:val="24"/>
        </w:rPr>
        <w:t>Маркова Сергея Ивановича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66FBA">
        <w:rPr>
          <w:rFonts w:ascii="Times New Roman" w:hAnsi="Times New Roman" w:cs="Times New Roman"/>
          <w:sz w:val="24"/>
          <w:szCs w:val="24"/>
        </w:rPr>
        <w:t xml:space="preserve"> получивш</w:t>
      </w:r>
      <w:r w:rsidR="00A66FBA">
        <w:rPr>
          <w:rFonts w:ascii="Times New Roman" w:hAnsi="Times New Roman" w:cs="Times New Roman"/>
          <w:sz w:val="24"/>
          <w:szCs w:val="24"/>
        </w:rPr>
        <w:t xml:space="preserve">его </w:t>
      </w:r>
      <w:r w:rsidRPr="00A66FBA">
        <w:rPr>
          <w:rFonts w:ascii="Times New Roman" w:hAnsi="Times New Roman" w:cs="Times New Roman"/>
          <w:sz w:val="24"/>
          <w:szCs w:val="24"/>
        </w:rPr>
        <w:t xml:space="preserve"> </w:t>
      </w:r>
      <w:r w:rsidR="00A66FBA">
        <w:rPr>
          <w:rFonts w:ascii="Times New Roman" w:hAnsi="Times New Roman" w:cs="Times New Roman"/>
          <w:b/>
          <w:bCs/>
          <w:sz w:val="24"/>
          <w:szCs w:val="24"/>
        </w:rPr>
        <w:t>60,5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 xml:space="preserve"> % </w:t>
      </w:r>
      <w:r w:rsidRPr="00A66FBA">
        <w:rPr>
          <w:rFonts w:ascii="Times New Roman" w:hAnsi="Times New Roman" w:cs="Times New Roman"/>
          <w:sz w:val="24"/>
          <w:szCs w:val="24"/>
        </w:rPr>
        <w:t xml:space="preserve">голосов избирателей, принявших участие в голосовании, </w:t>
      </w:r>
      <w:proofErr w:type="spellStart"/>
      <w:r w:rsidR="00A66FBA">
        <w:rPr>
          <w:rFonts w:ascii="Times New Roman" w:hAnsi="Times New Roman" w:cs="Times New Roman"/>
          <w:sz w:val="24"/>
          <w:szCs w:val="24"/>
        </w:rPr>
        <w:t>Дельмухаметова</w:t>
      </w:r>
      <w:proofErr w:type="spellEnd"/>
      <w:r w:rsidR="00A66FBA">
        <w:rPr>
          <w:rFonts w:ascii="Times New Roman" w:hAnsi="Times New Roman" w:cs="Times New Roman"/>
          <w:sz w:val="24"/>
          <w:szCs w:val="24"/>
        </w:rPr>
        <w:t xml:space="preserve"> Руслана Рашидовича</w:t>
      </w:r>
      <w:r w:rsidRPr="00A66FBA">
        <w:rPr>
          <w:rFonts w:ascii="Times New Roman" w:hAnsi="Times New Roman" w:cs="Times New Roman"/>
          <w:sz w:val="24"/>
          <w:szCs w:val="24"/>
        </w:rPr>
        <w:t xml:space="preserve"> получившего 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FBA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 xml:space="preserve"> % </w:t>
      </w:r>
      <w:r w:rsidRPr="00A66FBA">
        <w:rPr>
          <w:rFonts w:ascii="Times New Roman" w:hAnsi="Times New Roman" w:cs="Times New Roman"/>
          <w:sz w:val="24"/>
          <w:szCs w:val="24"/>
        </w:rPr>
        <w:t>голосов избирателей, принявших участие в голосовании, Клюева Владимира Сергеевича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66FBA">
        <w:rPr>
          <w:rFonts w:ascii="Times New Roman" w:hAnsi="Times New Roman" w:cs="Times New Roman"/>
          <w:sz w:val="24"/>
          <w:szCs w:val="24"/>
        </w:rPr>
        <w:t xml:space="preserve"> получившего </w:t>
      </w:r>
      <w:r w:rsidR="00A66FBA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>,6%</w:t>
      </w:r>
      <w:r w:rsidRPr="00A66FBA">
        <w:rPr>
          <w:rFonts w:ascii="Times New Roman" w:hAnsi="Times New Roman" w:cs="Times New Roman"/>
          <w:sz w:val="24"/>
          <w:szCs w:val="24"/>
        </w:rPr>
        <w:t xml:space="preserve"> голосов избирателей, принявших участие в голосовании, </w:t>
      </w:r>
      <w:proofErr w:type="spellStart"/>
      <w:r w:rsidRPr="00A66FBA">
        <w:rPr>
          <w:rFonts w:ascii="Times New Roman" w:hAnsi="Times New Roman" w:cs="Times New Roman"/>
          <w:sz w:val="24"/>
          <w:szCs w:val="24"/>
        </w:rPr>
        <w:t>Малаеву</w:t>
      </w:r>
      <w:proofErr w:type="spellEnd"/>
      <w:r w:rsidRPr="00A66FBA">
        <w:rPr>
          <w:rFonts w:ascii="Times New Roman" w:hAnsi="Times New Roman" w:cs="Times New Roman"/>
          <w:sz w:val="24"/>
          <w:szCs w:val="24"/>
        </w:rPr>
        <w:t xml:space="preserve"> Нину Васильевну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66FBA">
        <w:rPr>
          <w:rFonts w:ascii="Times New Roman" w:hAnsi="Times New Roman" w:cs="Times New Roman"/>
          <w:sz w:val="24"/>
          <w:szCs w:val="24"/>
        </w:rPr>
        <w:t xml:space="preserve"> получившую </w:t>
      </w:r>
      <w:r w:rsidR="00A66FBA">
        <w:rPr>
          <w:rFonts w:ascii="Times New Roman" w:hAnsi="Times New Roman" w:cs="Times New Roman"/>
          <w:b/>
          <w:bCs/>
          <w:sz w:val="24"/>
          <w:szCs w:val="24"/>
        </w:rPr>
        <w:t xml:space="preserve">51,8 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r w:rsidRPr="00A66FBA">
        <w:rPr>
          <w:rFonts w:ascii="Times New Roman" w:hAnsi="Times New Roman" w:cs="Times New Roman"/>
          <w:sz w:val="24"/>
          <w:szCs w:val="24"/>
        </w:rPr>
        <w:t xml:space="preserve">голосов избирателей,   </w:t>
      </w:r>
      <w:proofErr w:type="spellStart"/>
      <w:r w:rsidR="00A66FBA">
        <w:rPr>
          <w:rFonts w:ascii="Times New Roman" w:hAnsi="Times New Roman" w:cs="Times New Roman"/>
          <w:sz w:val="24"/>
          <w:szCs w:val="24"/>
        </w:rPr>
        <w:t>Колотовкину</w:t>
      </w:r>
      <w:proofErr w:type="spellEnd"/>
      <w:r w:rsidRPr="00A66FBA">
        <w:rPr>
          <w:rFonts w:ascii="Times New Roman" w:hAnsi="Times New Roman" w:cs="Times New Roman"/>
          <w:sz w:val="24"/>
          <w:szCs w:val="24"/>
        </w:rPr>
        <w:t xml:space="preserve"> </w:t>
      </w:r>
      <w:r w:rsidR="00A66FBA">
        <w:rPr>
          <w:rFonts w:ascii="Times New Roman" w:hAnsi="Times New Roman" w:cs="Times New Roman"/>
          <w:sz w:val="24"/>
          <w:szCs w:val="24"/>
        </w:rPr>
        <w:t>Александру Васильевну</w:t>
      </w:r>
      <w:r w:rsidRPr="00A66FBA">
        <w:rPr>
          <w:rFonts w:ascii="Times New Roman" w:hAnsi="Times New Roman" w:cs="Times New Roman"/>
          <w:sz w:val="24"/>
          <w:szCs w:val="24"/>
        </w:rPr>
        <w:t xml:space="preserve">, получившую  </w:t>
      </w:r>
      <w:r w:rsidR="00A66FBA">
        <w:rPr>
          <w:rFonts w:ascii="Times New Roman" w:hAnsi="Times New Roman" w:cs="Times New Roman"/>
          <w:b/>
          <w:bCs/>
          <w:sz w:val="24"/>
          <w:szCs w:val="24"/>
        </w:rPr>
        <w:t xml:space="preserve">48, 4 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A66FBA">
        <w:rPr>
          <w:rFonts w:ascii="Times New Roman" w:hAnsi="Times New Roman" w:cs="Times New Roman"/>
          <w:sz w:val="24"/>
          <w:szCs w:val="24"/>
        </w:rPr>
        <w:t xml:space="preserve"> голосов избирателей, Сергееву Ираиду Дмитриевну</w:t>
      </w:r>
      <w:proofErr w:type="gramStart"/>
      <w:r w:rsidRPr="00A66FBA">
        <w:rPr>
          <w:rFonts w:ascii="Times New Roman" w:hAnsi="Times New Roman" w:cs="Times New Roman"/>
          <w:sz w:val="24"/>
          <w:szCs w:val="24"/>
        </w:rPr>
        <w:t xml:space="preserve"> 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A66FBA">
        <w:rPr>
          <w:rFonts w:ascii="Times New Roman" w:hAnsi="Times New Roman" w:cs="Times New Roman"/>
          <w:sz w:val="24"/>
          <w:szCs w:val="24"/>
        </w:rPr>
        <w:t xml:space="preserve"> получившую  </w:t>
      </w:r>
      <w:r w:rsidR="00A66FBA">
        <w:rPr>
          <w:rFonts w:ascii="Times New Roman" w:hAnsi="Times New Roman" w:cs="Times New Roman"/>
          <w:b/>
          <w:bCs/>
          <w:sz w:val="24"/>
          <w:szCs w:val="24"/>
        </w:rPr>
        <w:t xml:space="preserve">47,7 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A66FBA">
        <w:rPr>
          <w:rFonts w:ascii="Times New Roman" w:hAnsi="Times New Roman" w:cs="Times New Roman"/>
          <w:sz w:val="24"/>
          <w:szCs w:val="24"/>
        </w:rPr>
        <w:t xml:space="preserve"> голосов избирателей, </w:t>
      </w:r>
      <w:proofErr w:type="spellStart"/>
      <w:r w:rsidR="00A66FBA">
        <w:rPr>
          <w:rFonts w:ascii="Times New Roman" w:hAnsi="Times New Roman" w:cs="Times New Roman"/>
          <w:sz w:val="24"/>
          <w:szCs w:val="24"/>
        </w:rPr>
        <w:t>Касимову</w:t>
      </w:r>
      <w:proofErr w:type="spellEnd"/>
      <w:r w:rsidR="00A66FBA">
        <w:rPr>
          <w:rFonts w:ascii="Times New Roman" w:hAnsi="Times New Roman" w:cs="Times New Roman"/>
          <w:sz w:val="24"/>
          <w:szCs w:val="24"/>
        </w:rPr>
        <w:t xml:space="preserve"> Галину Альбертовну</w:t>
      </w:r>
      <w:r w:rsidRPr="00A66FBA">
        <w:rPr>
          <w:rFonts w:ascii="Times New Roman" w:hAnsi="Times New Roman" w:cs="Times New Roman"/>
          <w:sz w:val="24"/>
          <w:szCs w:val="24"/>
        </w:rPr>
        <w:t xml:space="preserve"> 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66FBA">
        <w:rPr>
          <w:rFonts w:ascii="Times New Roman" w:hAnsi="Times New Roman" w:cs="Times New Roman"/>
          <w:sz w:val="24"/>
          <w:szCs w:val="24"/>
        </w:rPr>
        <w:t xml:space="preserve"> получившую  </w:t>
      </w:r>
      <w:r w:rsidR="00A66FBA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>,5</w:t>
      </w:r>
      <w:r w:rsidR="00A66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A66FBA">
        <w:rPr>
          <w:rFonts w:ascii="Times New Roman" w:hAnsi="Times New Roman" w:cs="Times New Roman"/>
          <w:sz w:val="24"/>
          <w:szCs w:val="24"/>
        </w:rPr>
        <w:t xml:space="preserve"> голосов избирателей, </w:t>
      </w:r>
      <w:proofErr w:type="spellStart"/>
      <w:r w:rsidR="00A66FBA">
        <w:rPr>
          <w:rFonts w:ascii="Times New Roman" w:hAnsi="Times New Roman" w:cs="Times New Roman"/>
          <w:sz w:val="24"/>
          <w:szCs w:val="24"/>
        </w:rPr>
        <w:t>Шарафутдинову</w:t>
      </w:r>
      <w:proofErr w:type="spellEnd"/>
      <w:r w:rsidR="00A66FBA">
        <w:rPr>
          <w:rFonts w:ascii="Times New Roman" w:hAnsi="Times New Roman" w:cs="Times New Roman"/>
          <w:sz w:val="24"/>
          <w:szCs w:val="24"/>
        </w:rPr>
        <w:t xml:space="preserve"> Чулпан </w:t>
      </w:r>
      <w:proofErr w:type="spellStart"/>
      <w:r w:rsidR="00A66FBA">
        <w:rPr>
          <w:rFonts w:ascii="Times New Roman" w:hAnsi="Times New Roman" w:cs="Times New Roman"/>
          <w:sz w:val="24"/>
          <w:szCs w:val="24"/>
        </w:rPr>
        <w:t>Равиловну</w:t>
      </w:r>
      <w:proofErr w:type="spellEnd"/>
      <w:r w:rsidRPr="00A66F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66FBA">
        <w:rPr>
          <w:rFonts w:ascii="Times New Roman" w:hAnsi="Times New Roman" w:cs="Times New Roman"/>
          <w:sz w:val="24"/>
          <w:szCs w:val="24"/>
        </w:rPr>
        <w:t xml:space="preserve"> получившую  </w:t>
      </w:r>
      <w:r w:rsidR="00A66FBA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66FB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A66FBA">
        <w:rPr>
          <w:rFonts w:ascii="Times New Roman" w:hAnsi="Times New Roman" w:cs="Times New Roman"/>
          <w:sz w:val="24"/>
          <w:szCs w:val="24"/>
        </w:rPr>
        <w:t xml:space="preserve"> голосов избирателей, Михалеву Наталью Александровну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66FBA">
        <w:rPr>
          <w:rFonts w:ascii="Times New Roman" w:hAnsi="Times New Roman" w:cs="Times New Roman"/>
          <w:sz w:val="24"/>
          <w:szCs w:val="24"/>
        </w:rPr>
        <w:t xml:space="preserve"> получившую  </w:t>
      </w:r>
      <w:r w:rsidR="00D81214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>,4%</w:t>
      </w:r>
      <w:r w:rsidRPr="00A66FBA">
        <w:rPr>
          <w:rFonts w:ascii="Times New Roman" w:hAnsi="Times New Roman" w:cs="Times New Roman"/>
          <w:sz w:val="24"/>
          <w:szCs w:val="24"/>
        </w:rPr>
        <w:t xml:space="preserve"> голосов избирателей, </w:t>
      </w:r>
      <w:proofErr w:type="spellStart"/>
      <w:r w:rsidR="00D81214">
        <w:rPr>
          <w:rFonts w:ascii="Times New Roman" w:hAnsi="Times New Roman" w:cs="Times New Roman"/>
          <w:sz w:val="24"/>
          <w:szCs w:val="24"/>
        </w:rPr>
        <w:t>Вийтович</w:t>
      </w:r>
      <w:proofErr w:type="spellEnd"/>
      <w:r w:rsidR="00D81214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66FBA">
        <w:rPr>
          <w:rFonts w:ascii="Times New Roman" w:hAnsi="Times New Roman" w:cs="Times New Roman"/>
          <w:sz w:val="24"/>
          <w:szCs w:val="24"/>
        </w:rPr>
        <w:t xml:space="preserve"> получивш</w:t>
      </w:r>
      <w:r w:rsidR="00D81214">
        <w:rPr>
          <w:rFonts w:ascii="Times New Roman" w:hAnsi="Times New Roman" w:cs="Times New Roman"/>
          <w:sz w:val="24"/>
          <w:szCs w:val="24"/>
        </w:rPr>
        <w:t>ую</w:t>
      </w:r>
      <w:r w:rsidRPr="00A66FBA">
        <w:rPr>
          <w:rFonts w:ascii="Times New Roman" w:hAnsi="Times New Roman" w:cs="Times New Roman"/>
          <w:sz w:val="24"/>
          <w:szCs w:val="24"/>
        </w:rPr>
        <w:t xml:space="preserve"> </w:t>
      </w:r>
      <w:r w:rsidR="00D81214">
        <w:rPr>
          <w:rFonts w:ascii="Times New Roman" w:hAnsi="Times New Roman" w:cs="Times New Roman"/>
          <w:b/>
          <w:bCs/>
          <w:sz w:val="24"/>
          <w:szCs w:val="24"/>
        </w:rPr>
        <w:t>49,1</w:t>
      </w:r>
      <w:r w:rsidRPr="00A66F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A66FBA">
        <w:rPr>
          <w:rFonts w:ascii="Times New Roman" w:hAnsi="Times New Roman" w:cs="Times New Roman"/>
          <w:sz w:val="24"/>
          <w:szCs w:val="24"/>
        </w:rPr>
        <w:t xml:space="preserve"> голосов избирателей избранными депутатами Совета депутатов сельского  поселения  </w:t>
      </w:r>
      <w:proofErr w:type="spellStart"/>
      <w:r w:rsidRPr="00A66FBA">
        <w:rPr>
          <w:rFonts w:ascii="Times New Roman" w:hAnsi="Times New Roman" w:cs="Times New Roman"/>
          <w:sz w:val="24"/>
          <w:szCs w:val="24"/>
        </w:rPr>
        <w:t>Сергино</w:t>
      </w:r>
      <w:proofErr w:type="spellEnd"/>
      <w:r w:rsidRPr="00A66FBA">
        <w:rPr>
          <w:rFonts w:ascii="Times New Roman" w:hAnsi="Times New Roman" w:cs="Times New Roman"/>
          <w:sz w:val="24"/>
          <w:szCs w:val="24"/>
        </w:rPr>
        <w:t xml:space="preserve"> по многомандатному избирательному округу.</w:t>
      </w:r>
    </w:p>
    <w:p w:rsidR="007C5859" w:rsidRPr="00A66FBA" w:rsidRDefault="007C5859" w:rsidP="007C58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FBA">
        <w:rPr>
          <w:rFonts w:ascii="Times New Roman" w:hAnsi="Times New Roman" w:cs="Times New Roman"/>
          <w:sz w:val="24"/>
          <w:szCs w:val="24"/>
        </w:rPr>
        <w:t>4.Направить данное постановление в средства массовой информации.</w:t>
      </w:r>
    </w:p>
    <w:p w:rsidR="007C5859" w:rsidRDefault="007C5859" w:rsidP="007C5859"/>
    <w:p w:rsidR="00B666B2" w:rsidRPr="002E6702" w:rsidRDefault="00B666B2" w:rsidP="00B666B2">
      <w:pPr>
        <w:rPr>
          <w:rFonts w:ascii="Times New Roman" w:hAnsi="Times New Roman" w:cs="Times New Roman"/>
          <w:sz w:val="24"/>
          <w:szCs w:val="24"/>
        </w:rPr>
      </w:pPr>
      <w:r w:rsidRPr="002E6702">
        <w:rPr>
          <w:rFonts w:ascii="Times New Roman" w:hAnsi="Times New Roman" w:cs="Times New Roman"/>
          <w:sz w:val="24"/>
          <w:szCs w:val="24"/>
        </w:rPr>
        <w:t xml:space="preserve">Председатель избирательной комиссии                                  </w:t>
      </w:r>
      <w:r w:rsidR="002E6702">
        <w:rPr>
          <w:rFonts w:ascii="Times New Roman" w:hAnsi="Times New Roman" w:cs="Times New Roman"/>
          <w:sz w:val="24"/>
          <w:szCs w:val="24"/>
        </w:rPr>
        <w:t>Т.В. Галимова</w:t>
      </w:r>
    </w:p>
    <w:p w:rsidR="00B666B2" w:rsidRPr="00104A62" w:rsidRDefault="00B666B2" w:rsidP="00B666B2">
      <w:r w:rsidRPr="002E6702">
        <w:rPr>
          <w:rFonts w:ascii="Times New Roman" w:hAnsi="Times New Roman" w:cs="Times New Roman"/>
          <w:sz w:val="24"/>
          <w:szCs w:val="24"/>
        </w:rPr>
        <w:t xml:space="preserve">Секретарь  избирательной комиссии                                       </w:t>
      </w:r>
      <w:r w:rsidR="002E6702">
        <w:rPr>
          <w:rFonts w:ascii="Times New Roman" w:hAnsi="Times New Roman" w:cs="Times New Roman"/>
          <w:sz w:val="24"/>
          <w:szCs w:val="24"/>
        </w:rPr>
        <w:t>Е.В. Мосягина</w:t>
      </w:r>
    </w:p>
    <w:p w:rsidR="00B666B2" w:rsidRDefault="00B666B2" w:rsidP="00B666B2"/>
    <w:p w:rsidR="00B666B2" w:rsidRDefault="00B666B2" w:rsidP="00B666B2">
      <w:pPr>
        <w:jc w:val="right"/>
        <w:rPr>
          <w:b/>
        </w:rPr>
      </w:pPr>
    </w:p>
    <w:p w:rsidR="00B666B2" w:rsidRDefault="00B666B2" w:rsidP="00B666B2">
      <w:pPr>
        <w:rPr>
          <w:b/>
          <w:sz w:val="28"/>
        </w:rPr>
      </w:pPr>
    </w:p>
    <w:p w:rsidR="00B666B2" w:rsidRDefault="00B666B2" w:rsidP="00B666B2">
      <w:pPr>
        <w:jc w:val="right"/>
        <w:rPr>
          <w:b/>
          <w:sz w:val="28"/>
        </w:rPr>
      </w:pPr>
    </w:p>
    <w:p w:rsidR="005F27D3" w:rsidRDefault="005F27D3" w:rsidP="005F27D3"/>
    <w:p w:rsidR="005F27D3" w:rsidRDefault="005F27D3" w:rsidP="005F27D3"/>
    <w:p w:rsidR="0081493D" w:rsidRDefault="0081493D" w:rsidP="005F27D3"/>
    <w:p w:rsidR="00A3648C" w:rsidRDefault="00A3648C" w:rsidP="0081493D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    </w:t>
      </w: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  <w:sectPr w:rsidR="00A3648C" w:rsidSect="00D2165B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jc w:val="center"/>
      </w:pPr>
    </w:p>
    <w:p w:rsidR="00A3648C" w:rsidRDefault="00A3648C" w:rsidP="00A3648C">
      <w:pPr>
        <w:widowControl w:val="0"/>
        <w:autoSpaceDE w:val="0"/>
        <w:autoSpaceDN w:val="0"/>
        <w:adjustRightInd w:val="0"/>
        <w:sectPr w:rsidR="00A3648C" w:rsidSect="008D56E9">
          <w:footerReference w:type="default" r:id="rId8"/>
          <w:pgSz w:w="11906" w:h="16838"/>
          <w:pgMar w:top="992" w:right="851" w:bottom="720" w:left="1418" w:header="709" w:footer="709" w:gutter="0"/>
          <w:cols w:space="708"/>
          <w:titlePg/>
          <w:docGrid w:linePitch="360"/>
        </w:sectPr>
      </w:pPr>
    </w:p>
    <w:p w:rsidR="00A3648C" w:rsidRPr="00A3648C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5719" w:rsidRPr="004127F7" w:rsidRDefault="00035719" w:rsidP="00035719">
      <w:pPr>
        <w:rPr>
          <w:sz w:val="28"/>
          <w:szCs w:val="28"/>
        </w:rPr>
      </w:pPr>
      <w:bookmarkStart w:id="0" w:name="_GoBack"/>
      <w:bookmarkEnd w:id="0"/>
    </w:p>
    <w:p w:rsidR="00035719" w:rsidRPr="004127F7" w:rsidRDefault="00035719" w:rsidP="00035719">
      <w:pPr>
        <w:rPr>
          <w:sz w:val="28"/>
          <w:szCs w:val="28"/>
        </w:rPr>
      </w:pPr>
    </w:p>
    <w:p w:rsidR="00035719" w:rsidRPr="004127F7" w:rsidRDefault="00035719" w:rsidP="00035719">
      <w:pPr>
        <w:rPr>
          <w:sz w:val="28"/>
          <w:szCs w:val="28"/>
        </w:rPr>
        <w:sectPr w:rsidR="00035719" w:rsidRPr="004127F7" w:rsidSect="008D56E9">
          <w:pgSz w:w="11906" w:h="16838"/>
          <w:pgMar w:top="992" w:right="851" w:bottom="720" w:left="1418" w:header="709" w:footer="709" w:gutter="0"/>
          <w:cols w:space="708"/>
          <w:titlePg/>
          <w:docGrid w:linePitch="360"/>
        </w:sectPr>
      </w:pPr>
    </w:p>
    <w:p w:rsidR="00035719" w:rsidRDefault="00035719" w:rsidP="00035719">
      <w:pPr>
        <w:ind w:left="10348"/>
        <w:jc w:val="right"/>
      </w:pPr>
      <w:r w:rsidRPr="004127F7">
        <w:lastRenderedPageBreak/>
        <w:t xml:space="preserve">к </w:t>
      </w:r>
      <w:r>
        <w:t>решению</w:t>
      </w:r>
      <w:r w:rsidRPr="004127F7">
        <w:t xml:space="preserve"> </w:t>
      </w:r>
      <w:proofErr w:type="gramStart"/>
      <w:r>
        <w:t>территориальной</w:t>
      </w:r>
      <w:proofErr w:type="gramEnd"/>
    </w:p>
    <w:p w:rsidR="00035719" w:rsidRDefault="00035719" w:rsidP="00035719">
      <w:pPr>
        <w:ind w:left="10348"/>
        <w:jc w:val="right"/>
      </w:pPr>
      <w:r w:rsidRPr="004127F7">
        <w:t>избирательной комисси</w:t>
      </w:r>
      <w:r w:rsidRPr="004127F7">
        <w:lastRenderedPageBreak/>
        <w:t xml:space="preserve">и </w:t>
      </w:r>
    </w:p>
    <w:p w:rsidR="00035719" w:rsidRDefault="00035719" w:rsidP="00035719">
      <w:pPr>
        <w:ind w:left="10348"/>
        <w:jc w:val="right"/>
        <w:sectPr w:rsidR="00035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Октябрьского </w:t>
      </w:r>
    </w:p>
    <w:p w:rsidR="006508F9" w:rsidRDefault="006508F9" w:rsidP="00A3648C">
      <w:pPr>
        <w:spacing w:after="0" w:line="240" w:lineRule="auto"/>
        <w:jc w:val="right"/>
      </w:pPr>
    </w:p>
    <w:sectPr w:rsidR="006508F9" w:rsidSect="00A364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F9" w:rsidRDefault="006508F9" w:rsidP="006508F9">
      <w:pPr>
        <w:spacing w:after="0" w:line="240" w:lineRule="auto"/>
      </w:pPr>
      <w:r>
        <w:separator/>
      </w:r>
    </w:p>
  </w:endnote>
  <w:endnote w:type="continuationSeparator" w:id="0">
    <w:p w:rsidR="006508F9" w:rsidRDefault="006508F9" w:rsidP="0065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C8" w:rsidRDefault="009864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F9" w:rsidRDefault="006508F9" w:rsidP="006508F9">
      <w:pPr>
        <w:spacing w:after="0" w:line="240" w:lineRule="auto"/>
      </w:pPr>
      <w:r>
        <w:separator/>
      </w:r>
    </w:p>
  </w:footnote>
  <w:footnote w:type="continuationSeparator" w:id="0">
    <w:p w:rsidR="006508F9" w:rsidRDefault="006508F9" w:rsidP="0065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141E"/>
    <w:multiLevelType w:val="hybridMultilevel"/>
    <w:tmpl w:val="7BC24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719"/>
    <w:rsid w:val="00035719"/>
    <w:rsid w:val="00050E13"/>
    <w:rsid w:val="002E6702"/>
    <w:rsid w:val="00514DA2"/>
    <w:rsid w:val="005E5739"/>
    <w:rsid w:val="005F27D3"/>
    <w:rsid w:val="00600575"/>
    <w:rsid w:val="006508F9"/>
    <w:rsid w:val="007C5859"/>
    <w:rsid w:val="0081493D"/>
    <w:rsid w:val="009864F8"/>
    <w:rsid w:val="00A3648C"/>
    <w:rsid w:val="00A66FBA"/>
    <w:rsid w:val="00AA35A6"/>
    <w:rsid w:val="00B666B2"/>
    <w:rsid w:val="00CB4ADB"/>
    <w:rsid w:val="00D2165B"/>
    <w:rsid w:val="00D81214"/>
    <w:rsid w:val="00EA5EA1"/>
    <w:rsid w:val="00ED3ECA"/>
    <w:rsid w:val="00F8731C"/>
    <w:rsid w:val="00FC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57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3571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0357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nhideWhenUsed/>
    <w:rsid w:val="000357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357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0357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035719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rsid w:val="00A3648C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Nonformat">
    <w:name w:val="ConsPlusNonformat"/>
    <w:rsid w:val="00A364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9">
    <w:name w:val="No Spacing"/>
    <w:uiPriority w:val="1"/>
    <w:qFormat/>
    <w:rsid w:val="00FC309D"/>
    <w:pPr>
      <w:spacing w:after="0" w:line="240" w:lineRule="auto"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FC30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0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0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C5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НАТАХОМЯЧКА</cp:lastModifiedBy>
  <cp:revision>12</cp:revision>
  <cp:lastPrinted>2013-09-09T12:13:00Z</cp:lastPrinted>
  <dcterms:created xsi:type="dcterms:W3CDTF">2013-07-07T12:22:00Z</dcterms:created>
  <dcterms:modified xsi:type="dcterms:W3CDTF">2013-09-10T06:24:00Z</dcterms:modified>
</cp:coreProperties>
</file>