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83" w:rsidRPr="00231B83" w:rsidRDefault="00231B83" w:rsidP="00231B83">
      <w:pPr>
        <w:shd w:val="clear" w:color="auto" w:fill="FFFFFF"/>
        <w:spacing w:after="0" w:line="252" w:lineRule="atLeast"/>
        <w:jc w:val="center"/>
        <w:textAlignment w:val="baseline"/>
        <w:rPr>
          <w:rFonts w:ascii="Tahoma" w:eastAsia="Times New Roman" w:hAnsi="Tahoma" w:cs="Tahoma"/>
          <w:sz w:val="32"/>
          <w:szCs w:val="32"/>
        </w:rPr>
      </w:pPr>
      <w:r w:rsidRPr="00E343CC">
        <w:rPr>
          <w:rFonts w:ascii="Tahoma" w:eastAsia="Times New Roman" w:hAnsi="Tahoma" w:cs="Tahoma"/>
          <w:b/>
          <w:bCs/>
          <w:sz w:val="32"/>
          <w:szCs w:val="32"/>
        </w:rPr>
        <w:t>Администрация Октябрьского района объявляет о начале дополнительного приема документов на получение финансовой поддержки по направлениям:</w:t>
      </w:r>
    </w:p>
    <w:p w:rsidR="00231B83" w:rsidRPr="00231B83" w:rsidRDefault="00231B83" w:rsidP="00231B83">
      <w:pPr>
        <w:shd w:val="clear" w:color="auto" w:fill="FFFFFF"/>
        <w:spacing w:after="0" w:line="252" w:lineRule="atLeast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231B83">
        <w:rPr>
          <w:rFonts w:ascii="Tahoma" w:eastAsia="Times New Roman" w:hAnsi="Tahoma" w:cs="Tahoma"/>
          <w:sz w:val="32"/>
          <w:szCs w:val="32"/>
        </w:rPr>
        <w:t> </w:t>
      </w:r>
    </w:p>
    <w:p w:rsidR="00231B83" w:rsidRPr="00231B83" w:rsidRDefault="00231B83" w:rsidP="00E343CC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E343CC">
        <w:rPr>
          <w:rFonts w:ascii="Tahoma" w:eastAsia="Times New Roman" w:hAnsi="Tahoma" w:cs="Tahoma"/>
          <w:b/>
          <w:bCs/>
          <w:sz w:val="32"/>
          <w:szCs w:val="32"/>
        </w:rPr>
        <w:t>1.</w:t>
      </w:r>
      <w:r w:rsidRPr="00E343CC">
        <w:rPr>
          <w:rFonts w:ascii="Tahoma" w:eastAsia="Times New Roman" w:hAnsi="Tahoma" w:cs="Tahoma"/>
          <w:sz w:val="32"/>
          <w:szCs w:val="32"/>
        </w:rPr>
        <w:t> </w:t>
      </w:r>
      <w:r w:rsidRPr="00E343CC">
        <w:rPr>
          <w:rFonts w:ascii="Tahoma" w:eastAsia="Times New Roman" w:hAnsi="Tahoma" w:cs="Tahoma"/>
          <w:b/>
          <w:bCs/>
          <w:sz w:val="32"/>
          <w:szCs w:val="32"/>
        </w:rPr>
        <w:t>Приобретение оборудования (основных средств) и лицензионных программных продуктов.</w:t>
      </w:r>
      <w:r w:rsidRPr="00E343CC">
        <w:rPr>
          <w:rFonts w:ascii="Tahoma" w:eastAsia="Times New Roman" w:hAnsi="Tahoma" w:cs="Tahoma"/>
          <w:sz w:val="32"/>
          <w:szCs w:val="32"/>
        </w:rPr>
        <w:t> </w:t>
      </w:r>
      <w:r w:rsidRPr="00231B83">
        <w:rPr>
          <w:rFonts w:ascii="Tahoma" w:eastAsia="Times New Roman" w:hAnsi="Tahoma" w:cs="Tahoma"/>
          <w:sz w:val="32"/>
          <w:szCs w:val="32"/>
        </w:rPr>
        <w:t>Субсидия не превышает 80% произведенных затрат и сумму более 300,0 тыс. руб.</w:t>
      </w:r>
    </w:p>
    <w:p w:rsidR="00231B83" w:rsidRPr="00231B83" w:rsidRDefault="00231B83" w:rsidP="00E343CC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E343CC">
        <w:rPr>
          <w:rFonts w:ascii="Tahoma" w:eastAsia="Times New Roman" w:hAnsi="Tahoma" w:cs="Tahoma"/>
          <w:b/>
          <w:bCs/>
          <w:sz w:val="32"/>
          <w:szCs w:val="32"/>
        </w:rPr>
        <w:t>2. Обязательная и добровольная сертификация пищевой продукции и продовольственного сырья.</w:t>
      </w:r>
      <w:r w:rsidRPr="00E343CC">
        <w:rPr>
          <w:rFonts w:ascii="Tahoma" w:eastAsia="Times New Roman" w:hAnsi="Tahoma" w:cs="Tahoma"/>
          <w:sz w:val="32"/>
          <w:szCs w:val="32"/>
        </w:rPr>
        <w:t> </w:t>
      </w:r>
      <w:r w:rsidRPr="00231B83">
        <w:rPr>
          <w:rFonts w:ascii="Tahoma" w:eastAsia="Times New Roman" w:hAnsi="Tahoma" w:cs="Tahoma"/>
          <w:sz w:val="32"/>
          <w:szCs w:val="32"/>
        </w:rPr>
        <w:t>Субсидия не превышает 80% произведенных затрат и сумму более 100,0 тыс. руб.</w:t>
      </w:r>
    </w:p>
    <w:p w:rsidR="00231B83" w:rsidRPr="00231B83" w:rsidRDefault="00231B83" w:rsidP="00E343CC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E343CC">
        <w:rPr>
          <w:rFonts w:ascii="Tahoma" w:eastAsia="Times New Roman" w:hAnsi="Tahoma" w:cs="Tahoma"/>
          <w:b/>
          <w:bCs/>
          <w:sz w:val="32"/>
          <w:szCs w:val="32"/>
        </w:rPr>
        <w:t xml:space="preserve">3. Создание условий 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Pr="00E343CC">
        <w:rPr>
          <w:rFonts w:ascii="Tahoma" w:eastAsia="Times New Roman" w:hAnsi="Tahoma" w:cs="Tahoma"/>
          <w:b/>
          <w:bCs/>
          <w:sz w:val="32"/>
          <w:szCs w:val="32"/>
        </w:rPr>
        <w:t>рыбодобыча</w:t>
      </w:r>
      <w:proofErr w:type="spellEnd"/>
      <w:r w:rsidRPr="00E343CC">
        <w:rPr>
          <w:rFonts w:ascii="Tahoma" w:eastAsia="Times New Roman" w:hAnsi="Tahoma" w:cs="Tahoma"/>
          <w:b/>
          <w:bCs/>
          <w:sz w:val="32"/>
          <w:szCs w:val="32"/>
        </w:rPr>
        <w:t xml:space="preserve">, </w:t>
      </w:r>
      <w:proofErr w:type="spellStart"/>
      <w:r w:rsidRPr="00E343CC">
        <w:rPr>
          <w:rFonts w:ascii="Tahoma" w:eastAsia="Times New Roman" w:hAnsi="Tahoma" w:cs="Tahoma"/>
          <w:b/>
          <w:bCs/>
          <w:sz w:val="32"/>
          <w:szCs w:val="32"/>
        </w:rPr>
        <w:t>рыбопереработка</w:t>
      </w:r>
      <w:proofErr w:type="spellEnd"/>
      <w:r w:rsidRPr="00E343CC">
        <w:rPr>
          <w:rFonts w:ascii="Tahoma" w:eastAsia="Times New Roman" w:hAnsi="Tahoma" w:cs="Tahoma"/>
          <w:b/>
          <w:bCs/>
          <w:sz w:val="32"/>
          <w:szCs w:val="32"/>
        </w:rPr>
        <w:t>, ремесленническая деятельность, въездной и внутренний туризм.</w:t>
      </w:r>
      <w:r w:rsidRPr="00E343CC">
        <w:rPr>
          <w:rFonts w:ascii="Tahoma" w:eastAsia="Times New Roman" w:hAnsi="Tahoma" w:cs="Tahoma"/>
          <w:sz w:val="32"/>
          <w:szCs w:val="32"/>
        </w:rPr>
        <w:t> </w:t>
      </w:r>
      <w:r w:rsidRPr="00231B83">
        <w:rPr>
          <w:rFonts w:ascii="Tahoma" w:eastAsia="Times New Roman" w:hAnsi="Tahoma" w:cs="Tahoma"/>
          <w:sz w:val="32"/>
          <w:szCs w:val="32"/>
        </w:rPr>
        <w:t>Субсидия не превышает 70% произведенных затрат и сумму более 200,0 тыс. руб.</w:t>
      </w:r>
    </w:p>
    <w:p w:rsidR="00231B83" w:rsidRPr="00231B83" w:rsidRDefault="00231B83" w:rsidP="00E343CC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E343CC">
        <w:rPr>
          <w:rFonts w:ascii="Tahoma" w:eastAsia="Times New Roman" w:hAnsi="Tahoma" w:cs="Tahoma"/>
          <w:b/>
          <w:bCs/>
          <w:sz w:val="32"/>
          <w:szCs w:val="32"/>
        </w:rPr>
        <w:t xml:space="preserve">4. Возмещение части затрат на строительство объектов недвижимого имущества в труднодоступных и отдаленных местностях Ханты-Мансийского автономного </w:t>
      </w:r>
      <w:proofErr w:type="spellStart"/>
      <w:r w:rsidRPr="00E343CC">
        <w:rPr>
          <w:rFonts w:ascii="Tahoma" w:eastAsia="Times New Roman" w:hAnsi="Tahoma" w:cs="Tahoma"/>
          <w:b/>
          <w:bCs/>
          <w:sz w:val="32"/>
          <w:szCs w:val="32"/>
        </w:rPr>
        <w:t>округа-Югры</w:t>
      </w:r>
      <w:proofErr w:type="spellEnd"/>
      <w:r w:rsidRPr="00E343CC">
        <w:rPr>
          <w:rFonts w:ascii="Tahoma" w:eastAsia="Times New Roman" w:hAnsi="Tahoma" w:cs="Tahoma"/>
          <w:b/>
          <w:bCs/>
          <w:sz w:val="32"/>
          <w:szCs w:val="32"/>
        </w:rPr>
        <w:t xml:space="preserve"> (в границах Октябрьского района), кроме поселков городского типа, для осуществления предпринимательской деятельности в сферах торговли, бытовых услуг, производства пищевых продуктов и растениеводства, за исключением продажи товаров подакцизной группы</w:t>
      </w:r>
      <w:r w:rsidRPr="00231B83">
        <w:rPr>
          <w:rFonts w:ascii="Tahoma" w:eastAsia="Times New Roman" w:hAnsi="Tahoma" w:cs="Tahoma"/>
          <w:sz w:val="32"/>
          <w:szCs w:val="32"/>
        </w:rPr>
        <w:t>. Субсидия не может превышать 50% от произведенных затрат и сумму 2 миллиона рублей на один строительный объект.</w:t>
      </w:r>
    </w:p>
    <w:p w:rsidR="00231B83" w:rsidRPr="00231B83" w:rsidRDefault="00231B83" w:rsidP="00E343CC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231B83">
        <w:rPr>
          <w:rFonts w:ascii="Tahoma" w:eastAsia="Times New Roman" w:hAnsi="Tahoma" w:cs="Tahoma"/>
          <w:sz w:val="32"/>
          <w:szCs w:val="32"/>
        </w:rPr>
        <w:t>Срок приема документов осуществляется</w:t>
      </w:r>
      <w:r w:rsidRPr="00E343CC">
        <w:rPr>
          <w:rFonts w:ascii="Tahoma" w:eastAsia="Times New Roman" w:hAnsi="Tahoma" w:cs="Tahoma"/>
          <w:sz w:val="32"/>
          <w:szCs w:val="32"/>
        </w:rPr>
        <w:t> </w:t>
      </w:r>
      <w:r w:rsidRPr="00E343CC">
        <w:rPr>
          <w:rFonts w:ascii="Tahoma" w:eastAsia="Times New Roman" w:hAnsi="Tahoma" w:cs="Tahoma"/>
          <w:b/>
          <w:bCs/>
          <w:sz w:val="32"/>
          <w:szCs w:val="32"/>
          <w:u w:val="single"/>
        </w:rPr>
        <w:t>до 18 октября 2015 года</w:t>
      </w:r>
      <w:r w:rsidRPr="00231B83">
        <w:rPr>
          <w:rFonts w:ascii="Tahoma" w:eastAsia="Times New Roman" w:hAnsi="Tahoma" w:cs="Tahoma"/>
          <w:sz w:val="32"/>
          <w:szCs w:val="32"/>
        </w:rPr>
        <w:t>.</w:t>
      </w:r>
    </w:p>
    <w:p w:rsidR="00231B83" w:rsidRPr="00231B83" w:rsidRDefault="00231B83" w:rsidP="00231B83">
      <w:pPr>
        <w:shd w:val="clear" w:color="auto" w:fill="FFFFFF"/>
        <w:spacing w:after="0" w:line="252" w:lineRule="atLeast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231B83">
        <w:rPr>
          <w:rFonts w:ascii="Tahoma" w:eastAsia="Times New Roman" w:hAnsi="Tahoma" w:cs="Tahoma"/>
          <w:sz w:val="32"/>
          <w:szCs w:val="32"/>
        </w:rPr>
        <w:t> </w:t>
      </w:r>
    </w:p>
    <w:p w:rsidR="00231B83" w:rsidRPr="00231B83" w:rsidRDefault="00231B83" w:rsidP="00E343CC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ahoma" w:eastAsia="Times New Roman" w:hAnsi="Tahoma" w:cs="Tahoma"/>
          <w:sz w:val="32"/>
          <w:szCs w:val="32"/>
        </w:rPr>
      </w:pPr>
      <w:r w:rsidRPr="00231B83">
        <w:rPr>
          <w:rFonts w:ascii="Tahoma" w:eastAsia="Times New Roman" w:hAnsi="Tahoma" w:cs="Tahoma"/>
          <w:sz w:val="32"/>
          <w:szCs w:val="32"/>
        </w:rPr>
        <w:t>Дополнительную информацию можно получить в отделе развития предпринимательства администрации Октябрьского района и по телефонам:</w:t>
      </w:r>
      <w:r w:rsidRPr="00E343CC">
        <w:rPr>
          <w:rFonts w:ascii="Tahoma" w:eastAsia="Times New Roman" w:hAnsi="Tahoma" w:cs="Tahoma"/>
          <w:sz w:val="32"/>
          <w:szCs w:val="32"/>
        </w:rPr>
        <w:t> </w:t>
      </w:r>
      <w:r w:rsidRPr="00E343CC">
        <w:rPr>
          <w:rFonts w:ascii="Tahoma" w:eastAsia="Times New Roman" w:hAnsi="Tahoma" w:cs="Tahoma"/>
          <w:b/>
          <w:bCs/>
          <w:sz w:val="32"/>
          <w:szCs w:val="32"/>
        </w:rPr>
        <w:t>8(34678) 28-156, 28-126</w:t>
      </w:r>
    </w:p>
    <w:p w:rsidR="00373C42" w:rsidRPr="00E343CC" w:rsidRDefault="00373C42">
      <w:pPr>
        <w:rPr>
          <w:sz w:val="32"/>
          <w:szCs w:val="32"/>
        </w:rPr>
      </w:pPr>
    </w:p>
    <w:sectPr w:rsidR="00373C42" w:rsidRPr="00E343CC" w:rsidSect="00E343C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B83"/>
    <w:rsid w:val="00231B83"/>
    <w:rsid w:val="00373C42"/>
    <w:rsid w:val="00E3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B83"/>
    <w:rPr>
      <w:b/>
      <w:bCs/>
    </w:rPr>
  </w:style>
  <w:style w:type="character" w:customStyle="1" w:styleId="apple-converted-space">
    <w:name w:val="apple-converted-space"/>
    <w:basedOn w:val="a0"/>
    <w:rsid w:val="00231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</dc:creator>
  <cp:keywords/>
  <dc:description/>
  <cp:lastModifiedBy>Мер</cp:lastModifiedBy>
  <cp:revision>3</cp:revision>
  <cp:lastPrinted>2015-10-12T03:59:00Z</cp:lastPrinted>
  <dcterms:created xsi:type="dcterms:W3CDTF">2015-10-12T03:43:00Z</dcterms:created>
  <dcterms:modified xsi:type="dcterms:W3CDTF">2015-10-12T03:59:00Z</dcterms:modified>
</cp:coreProperties>
</file>