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A0" w:rsidRPr="00A9358C" w:rsidRDefault="005905A0" w:rsidP="00A9358C">
      <w:pPr>
        <w:jc w:val="center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5" o:title=""/>
          </v:shape>
        </w:pict>
      </w:r>
    </w:p>
    <w:tbl>
      <w:tblPr>
        <w:tblW w:w="0" w:type="auto"/>
        <w:tblInd w:w="108" w:type="dxa"/>
        <w:tblLayout w:type="fixed"/>
        <w:tblLook w:val="01E0"/>
      </w:tblPr>
      <w:tblGrid>
        <w:gridCol w:w="236"/>
        <w:gridCol w:w="610"/>
        <w:gridCol w:w="236"/>
        <w:gridCol w:w="1366"/>
        <w:gridCol w:w="954"/>
        <w:gridCol w:w="268"/>
        <w:gridCol w:w="257"/>
        <w:gridCol w:w="3906"/>
        <w:gridCol w:w="446"/>
        <w:gridCol w:w="1485"/>
      </w:tblGrid>
      <w:tr w:rsidR="005905A0" w:rsidRPr="00A9358C" w:rsidTr="00F35EAD">
        <w:trPr>
          <w:trHeight w:val="1134"/>
        </w:trPr>
        <w:tc>
          <w:tcPr>
            <w:tcW w:w="9764" w:type="dxa"/>
            <w:gridSpan w:val="10"/>
          </w:tcPr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8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8C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8C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8C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8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5905A0" w:rsidRPr="00A9358C" w:rsidTr="00F35EAD">
        <w:trPr>
          <w:trHeight w:val="454"/>
        </w:trPr>
        <w:tc>
          <w:tcPr>
            <w:tcW w:w="236" w:type="dxa"/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8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dxa"/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954" w:type="dxa"/>
            <w:vAlign w:val="bottom"/>
          </w:tcPr>
          <w:p w:rsidR="005905A0" w:rsidRPr="00A9358C" w:rsidRDefault="005905A0" w:rsidP="00F35EAD">
            <w:pPr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A0" w:rsidRPr="00A9358C" w:rsidRDefault="005905A0" w:rsidP="00F3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5905A0" w:rsidRPr="00A9358C" w:rsidTr="00F35EAD">
        <w:trPr>
          <w:trHeight w:val="567"/>
        </w:trPr>
        <w:tc>
          <w:tcPr>
            <w:tcW w:w="97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05A0" w:rsidRPr="00A9358C" w:rsidRDefault="005905A0" w:rsidP="00F3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8C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5905A0" w:rsidRDefault="005905A0" w:rsidP="00677B9B">
      <w:pPr>
        <w:ind w:right="241"/>
        <w:jc w:val="both"/>
        <w:rPr>
          <w:rFonts w:ascii="Times New Roman" w:hAnsi="Times New Roman"/>
          <w:sz w:val="24"/>
          <w:szCs w:val="24"/>
        </w:rPr>
      </w:pPr>
    </w:p>
    <w:p w:rsidR="005905A0" w:rsidRDefault="005905A0" w:rsidP="00677B9B">
      <w:pPr>
        <w:ind w:right="2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</w:t>
      </w:r>
      <w:r w:rsidRPr="006300E2">
        <w:rPr>
          <w:rFonts w:ascii="Times New Roman" w:hAnsi="Times New Roman"/>
          <w:sz w:val="24"/>
          <w:szCs w:val="24"/>
        </w:rPr>
        <w:t xml:space="preserve"> комиссии по предупреждению </w:t>
      </w:r>
    </w:p>
    <w:p w:rsidR="005905A0" w:rsidRPr="006300E2" w:rsidRDefault="005905A0" w:rsidP="00677B9B">
      <w:pPr>
        <w:ind w:right="241"/>
        <w:jc w:val="both"/>
        <w:rPr>
          <w:rFonts w:ascii="Times New Roman" w:hAnsi="Times New Roman"/>
          <w:sz w:val="24"/>
          <w:szCs w:val="24"/>
        </w:rPr>
      </w:pPr>
      <w:r w:rsidRPr="006300E2">
        <w:rPr>
          <w:rFonts w:ascii="Times New Roman" w:hAnsi="Times New Roman"/>
          <w:sz w:val="24"/>
          <w:szCs w:val="24"/>
        </w:rPr>
        <w:t>и ликвидации чрезвычайных ситуаций</w:t>
      </w:r>
    </w:p>
    <w:p w:rsidR="005905A0" w:rsidRPr="006300E2" w:rsidRDefault="005905A0" w:rsidP="00677B9B">
      <w:pPr>
        <w:ind w:right="241"/>
        <w:rPr>
          <w:rFonts w:ascii="Times New Roman" w:hAnsi="Times New Roman"/>
          <w:sz w:val="24"/>
          <w:szCs w:val="24"/>
        </w:rPr>
      </w:pPr>
      <w:r w:rsidRPr="006300E2">
        <w:rPr>
          <w:rFonts w:ascii="Times New Roman" w:hAnsi="Times New Roman"/>
          <w:sz w:val="24"/>
          <w:szCs w:val="24"/>
        </w:rPr>
        <w:t>и обеспечению пожарной безопасности</w:t>
      </w:r>
    </w:p>
    <w:p w:rsidR="005905A0" w:rsidRPr="00F8321D" w:rsidRDefault="005905A0" w:rsidP="00677B9B">
      <w:pPr>
        <w:ind w:right="241"/>
        <w:rPr>
          <w:rFonts w:ascii="Times New Roman" w:hAnsi="Times New Roman"/>
          <w:sz w:val="24"/>
          <w:szCs w:val="24"/>
        </w:rPr>
      </w:pPr>
      <w:r w:rsidRPr="00F8321D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F8321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8321D">
        <w:rPr>
          <w:rFonts w:ascii="Times New Roman" w:hAnsi="Times New Roman"/>
          <w:sz w:val="24"/>
          <w:szCs w:val="24"/>
        </w:rPr>
        <w:t>Сергино</w:t>
      </w:r>
    </w:p>
    <w:p w:rsidR="005905A0" w:rsidRDefault="005905A0" w:rsidP="00677B9B">
      <w:pPr>
        <w:ind w:right="241" w:firstLine="709"/>
        <w:jc w:val="both"/>
        <w:rPr>
          <w:rFonts w:ascii="Times New Roman" w:hAnsi="Times New Roman"/>
          <w:sz w:val="24"/>
          <w:szCs w:val="24"/>
        </w:rPr>
      </w:pPr>
    </w:p>
    <w:p w:rsidR="005905A0" w:rsidRDefault="005905A0" w:rsidP="00677B9B">
      <w:pPr>
        <w:ind w:right="2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положениями части 2 статьи 11 Федерального Закона Российской Федерации от 21.12.1994  № 68-ФЗ «О защите населения и территорий от чрезвычайных ситуаций природного и техногенного характера», на основании Постановления Правительства Российской Федерации от 30.03.2003 № 794 «О единой государственной системе предупреждений и ликвидации чрезвычайных ситуаций»:</w:t>
      </w:r>
    </w:p>
    <w:p w:rsidR="005905A0" w:rsidRDefault="005905A0" w:rsidP="00677B9B">
      <w:pPr>
        <w:ind w:right="241" w:firstLine="709"/>
        <w:jc w:val="both"/>
        <w:rPr>
          <w:rFonts w:ascii="Times New Roman" w:hAnsi="Times New Roman"/>
          <w:sz w:val="24"/>
          <w:szCs w:val="24"/>
        </w:rPr>
      </w:pPr>
    </w:p>
    <w:p w:rsidR="005905A0" w:rsidRPr="003A4BB5" w:rsidRDefault="005905A0" w:rsidP="00677B9B">
      <w:pPr>
        <w:pStyle w:val="ListParagraph"/>
        <w:numPr>
          <w:ilvl w:val="0"/>
          <w:numId w:val="1"/>
        </w:numPr>
        <w:ind w:left="0" w:right="241" w:firstLine="709"/>
        <w:jc w:val="both"/>
        <w:rPr>
          <w:rFonts w:ascii="Times New Roman" w:hAnsi="Times New Roman"/>
        </w:rPr>
      </w:pPr>
      <w:r w:rsidRPr="00A457E4">
        <w:rPr>
          <w:rFonts w:ascii="Times New Roman" w:hAnsi="Times New Roman"/>
          <w:sz w:val="24"/>
          <w:szCs w:val="24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Pr="003A4BB5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ельское поселение</w:t>
      </w:r>
      <w:r w:rsidRPr="003A4BB5">
        <w:rPr>
          <w:rFonts w:ascii="Times New Roman" w:hAnsi="Times New Roman"/>
        </w:rPr>
        <w:t xml:space="preserve"> Сергино </w:t>
      </w:r>
      <w:r>
        <w:rPr>
          <w:rFonts w:ascii="Times New Roman" w:hAnsi="Times New Roman"/>
        </w:rPr>
        <w:t xml:space="preserve">согласно </w:t>
      </w:r>
      <w:r w:rsidRPr="003A4BB5">
        <w:rPr>
          <w:rFonts w:ascii="Times New Roman" w:hAnsi="Times New Roman"/>
        </w:rPr>
        <w:t>приложению № 1;</w:t>
      </w:r>
    </w:p>
    <w:p w:rsidR="005905A0" w:rsidRPr="00F64D20" w:rsidRDefault="005905A0" w:rsidP="00677B9B">
      <w:pPr>
        <w:pStyle w:val="ListParagraph"/>
        <w:numPr>
          <w:ilvl w:val="0"/>
          <w:numId w:val="1"/>
        </w:numPr>
        <w:ind w:left="0" w:right="2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Комиссии по </w:t>
      </w:r>
      <w:r w:rsidRPr="00A457E4">
        <w:rPr>
          <w:rFonts w:ascii="Times New Roman" w:hAnsi="Times New Roman"/>
          <w:sz w:val="24"/>
          <w:szCs w:val="24"/>
        </w:rPr>
        <w:t xml:space="preserve">предупреждению и ликвидации чрезвычайных ситуаций и обеспечению пожарной безопасности </w:t>
      </w:r>
      <w:r w:rsidRPr="003A4BB5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ельское поселение</w:t>
      </w:r>
      <w:r w:rsidRPr="003A4BB5">
        <w:rPr>
          <w:rFonts w:ascii="Times New Roman" w:hAnsi="Times New Roman"/>
        </w:rPr>
        <w:t xml:space="preserve"> Сергино</w:t>
      </w:r>
      <w:r>
        <w:rPr>
          <w:rFonts w:ascii="Times New Roman" w:hAnsi="Times New Roman"/>
        </w:rPr>
        <w:t xml:space="preserve"> согласно </w:t>
      </w:r>
      <w:r w:rsidRPr="00F64D20">
        <w:rPr>
          <w:rFonts w:ascii="Times New Roman" w:hAnsi="Times New Roman"/>
          <w:sz w:val="24"/>
          <w:szCs w:val="24"/>
        </w:rPr>
        <w:t>приложению № 2;</w:t>
      </w:r>
    </w:p>
    <w:p w:rsidR="005905A0" w:rsidRDefault="005905A0" w:rsidP="00677B9B">
      <w:pPr>
        <w:pStyle w:val="ListParagraph"/>
        <w:numPr>
          <w:ilvl w:val="0"/>
          <w:numId w:val="1"/>
        </w:numPr>
        <w:ind w:left="0" w:right="2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утратившими силу постановления Администрации сельское</w:t>
      </w:r>
      <w:r w:rsidRPr="00F64D2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F64D20">
        <w:rPr>
          <w:rFonts w:ascii="Times New Roman" w:hAnsi="Times New Roman"/>
          <w:sz w:val="24"/>
          <w:szCs w:val="24"/>
        </w:rPr>
        <w:t xml:space="preserve"> Сергино</w:t>
      </w:r>
      <w:r>
        <w:rPr>
          <w:rFonts w:ascii="Times New Roman" w:hAnsi="Times New Roman"/>
          <w:sz w:val="24"/>
          <w:szCs w:val="24"/>
        </w:rPr>
        <w:t>:</w:t>
      </w:r>
    </w:p>
    <w:p w:rsidR="005905A0" w:rsidRDefault="005905A0" w:rsidP="00677B9B">
      <w:pPr>
        <w:pStyle w:val="ListParagraph"/>
        <w:ind w:left="0" w:right="2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12.09.2008 №164</w:t>
      </w:r>
      <w:r w:rsidRPr="00F64D20">
        <w:rPr>
          <w:rFonts w:ascii="Times New Roman" w:hAnsi="Times New Roman"/>
          <w:sz w:val="24"/>
          <w:szCs w:val="24"/>
        </w:rPr>
        <w:t xml:space="preserve"> «О комиссии по предупреждению и  ликвидации чрезвычайных ситуаций и обеспечению пожарной безопасности сельского поселения Сергино»</w:t>
      </w:r>
      <w:r>
        <w:rPr>
          <w:rFonts w:ascii="Times New Roman" w:hAnsi="Times New Roman"/>
          <w:sz w:val="24"/>
          <w:szCs w:val="24"/>
        </w:rPr>
        <w:t>;</w:t>
      </w:r>
    </w:p>
    <w:p w:rsidR="005905A0" w:rsidRDefault="005905A0" w:rsidP="00677B9B">
      <w:pPr>
        <w:pStyle w:val="ListParagraph"/>
        <w:ind w:left="0" w:right="2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4D20">
        <w:rPr>
          <w:rFonts w:ascii="Times New Roman" w:hAnsi="Times New Roman"/>
          <w:sz w:val="24"/>
          <w:szCs w:val="24"/>
        </w:rPr>
        <w:t xml:space="preserve"> от 22.11.2012 «О внесении изменений в постановление главы Сельского поселения Сергино от 12.09.2008 №164 «О комиссии по предупреждению и  ликвидации чрезвычайных ситуаций и обеспечению пожарной безопасности сельского поселения Сергино»</w:t>
      </w:r>
      <w:r>
        <w:rPr>
          <w:rFonts w:ascii="Times New Roman" w:hAnsi="Times New Roman"/>
          <w:sz w:val="24"/>
          <w:szCs w:val="24"/>
        </w:rPr>
        <w:t>;</w:t>
      </w:r>
    </w:p>
    <w:p w:rsidR="005905A0" w:rsidRPr="00F64D20" w:rsidRDefault="005905A0" w:rsidP="00677B9B">
      <w:pPr>
        <w:spacing w:line="240" w:lineRule="auto"/>
        <w:ind w:right="241"/>
        <w:rPr>
          <w:rFonts w:ascii="Times New Roman" w:hAnsi="Times New Roman"/>
          <w:sz w:val="24"/>
          <w:szCs w:val="24"/>
        </w:rPr>
      </w:pPr>
      <w:r w:rsidRPr="00F64D20">
        <w:rPr>
          <w:rFonts w:ascii="Times New Roman" w:hAnsi="Times New Roman"/>
          <w:sz w:val="24"/>
          <w:szCs w:val="24"/>
        </w:rPr>
        <w:t>- от  03.04.2013 «О внесении изменений в постановление главы Сельского поселения Сергино от 12.09.2012 №164 «О комиссии по предупреждению и  ликвидации чрезвычайных ситуаций и обеспечению пожарной безопасности сельского поселения Сергино»;</w:t>
      </w:r>
    </w:p>
    <w:p w:rsidR="005905A0" w:rsidRPr="00BA47B5" w:rsidRDefault="005905A0" w:rsidP="006337FE">
      <w:pPr>
        <w:pStyle w:val="ListParagraph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09" w:right="241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  </w:t>
      </w:r>
      <w:r w:rsidRPr="00BA47B5">
        <w:rPr>
          <w:rFonts w:ascii="Times New Roman" w:hAnsi="Times New Roman"/>
          <w:sz w:val="24"/>
          <w:szCs w:val="24"/>
        </w:rPr>
        <w:t xml:space="preserve"> Контроль исполнения постановления оставляю за собой.</w:t>
      </w:r>
    </w:p>
    <w:p w:rsidR="005905A0" w:rsidRDefault="005905A0" w:rsidP="00677B9B">
      <w:pPr>
        <w:ind w:right="241" w:firstLine="567"/>
        <w:jc w:val="both"/>
        <w:rPr>
          <w:rFonts w:ascii="Times New Roman" w:hAnsi="Times New Roman"/>
          <w:sz w:val="24"/>
          <w:szCs w:val="24"/>
        </w:rPr>
      </w:pPr>
    </w:p>
    <w:p w:rsidR="005905A0" w:rsidRPr="006337FE" w:rsidRDefault="005905A0" w:rsidP="00455CEC">
      <w:pPr>
        <w:ind w:right="241" w:firstLine="567"/>
        <w:jc w:val="both"/>
        <w:rPr>
          <w:sz w:val="24"/>
        </w:rPr>
      </w:pPr>
      <w:r w:rsidRPr="00BA47B5">
        <w:rPr>
          <w:rFonts w:ascii="Times New Roman" w:hAnsi="Times New Roman"/>
          <w:sz w:val="24"/>
          <w:szCs w:val="24"/>
        </w:rPr>
        <w:t xml:space="preserve">Глава сельского поселения Сергино                                                          О.В.Гребенников </w:t>
      </w:r>
      <w:r w:rsidRPr="00BD7C5E">
        <w:t xml:space="preserve"> </w:t>
      </w:r>
    </w:p>
    <w:p w:rsidR="005905A0" w:rsidRPr="00A9358C" w:rsidRDefault="005905A0" w:rsidP="00A935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A9358C">
        <w:rPr>
          <w:rFonts w:ascii="Times New Roman" w:hAnsi="Times New Roman"/>
          <w:sz w:val="24"/>
          <w:szCs w:val="24"/>
        </w:rPr>
        <w:t>ПРИЛОЖЕНИЕ 1</w:t>
      </w:r>
    </w:p>
    <w:p w:rsidR="005905A0" w:rsidRPr="00A9358C" w:rsidRDefault="005905A0" w:rsidP="00A9358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905A0" w:rsidRPr="00A9358C" w:rsidRDefault="005905A0" w:rsidP="00A9358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905A0" w:rsidRPr="00A9358C" w:rsidRDefault="005905A0" w:rsidP="00A9358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>сельское поселение Сергино</w:t>
      </w:r>
    </w:p>
    <w:p w:rsidR="005905A0" w:rsidRPr="00A9358C" w:rsidRDefault="005905A0" w:rsidP="00A935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0</w:t>
      </w:r>
      <w:r>
        <w:rPr>
          <w:rFonts w:ascii="Times New Roman" w:hAnsi="Times New Roman"/>
          <w:sz w:val="24"/>
          <w:szCs w:val="24"/>
        </w:rPr>
        <w:t>8</w:t>
      </w:r>
      <w:r w:rsidRPr="00A93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A9358C">
        <w:rPr>
          <w:rFonts w:ascii="Times New Roman" w:hAnsi="Times New Roman"/>
          <w:sz w:val="24"/>
          <w:szCs w:val="24"/>
        </w:rPr>
        <w:t>2015 №</w:t>
      </w:r>
      <w:r>
        <w:rPr>
          <w:rFonts w:ascii="Times New Roman" w:hAnsi="Times New Roman"/>
          <w:sz w:val="24"/>
          <w:szCs w:val="24"/>
        </w:rPr>
        <w:t xml:space="preserve"> 203</w:t>
      </w:r>
    </w:p>
    <w:p w:rsidR="005905A0" w:rsidRPr="00A9358C" w:rsidRDefault="005905A0" w:rsidP="00A9358C">
      <w:pPr>
        <w:pStyle w:val="BodyTextIndent"/>
        <w:ind w:left="5670" w:right="241" w:firstLine="426"/>
        <w:jc w:val="right"/>
        <w:rPr>
          <w:szCs w:val="24"/>
        </w:rPr>
      </w:pPr>
    </w:p>
    <w:p w:rsidR="005905A0" w:rsidRPr="00455CEC" w:rsidRDefault="005905A0" w:rsidP="00677B9B">
      <w:pPr>
        <w:shd w:val="clear" w:color="auto" w:fill="FFFFFF"/>
        <w:spacing w:line="269" w:lineRule="exact"/>
        <w:ind w:right="241"/>
        <w:jc w:val="center"/>
        <w:rPr>
          <w:bCs/>
          <w:sz w:val="24"/>
        </w:rPr>
      </w:pPr>
    </w:p>
    <w:p w:rsidR="005905A0" w:rsidRPr="00455CEC" w:rsidRDefault="005905A0" w:rsidP="00677B9B">
      <w:pPr>
        <w:shd w:val="clear" w:color="auto" w:fill="FFFFFF"/>
        <w:spacing w:line="269" w:lineRule="exact"/>
        <w:ind w:right="241"/>
        <w:jc w:val="center"/>
        <w:rPr>
          <w:rFonts w:ascii="Times New Roman" w:hAnsi="Times New Roman"/>
          <w:sz w:val="24"/>
        </w:rPr>
      </w:pPr>
      <w:r w:rsidRPr="00455CEC">
        <w:rPr>
          <w:rFonts w:ascii="Times New Roman" w:hAnsi="Times New Roman"/>
          <w:bCs/>
          <w:sz w:val="24"/>
        </w:rPr>
        <w:t>ПОЛОЖЕНИЕ</w:t>
      </w:r>
    </w:p>
    <w:p w:rsidR="005905A0" w:rsidRPr="00455CEC" w:rsidRDefault="005905A0" w:rsidP="00677B9B">
      <w:pPr>
        <w:shd w:val="clear" w:color="auto" w:fill="FFFFFF"/>
        <w:spacing w:line="278" w:lineRule="exact"/>
        <w:ind w:right="241"/>
        <w:jc w:val="center"/>
        <w:rPr>
          <w:rFonts w:ascii="Times New Roman" w:hAnsi="Times New Roman"/>
          <w:sz w:val="24"/>
        </w:rPr>
      </w:pPr>
      <w:r w:rsidRPr="00455CEC">
        <w:rPr>
          <w:rFonts w:ascii="Times New Roman" w:hAnsi="Times New Roman"/>
          <w:bCs/>
          <w:sz w:val="24"/>
        </w:rPr>
        <w:t>О КОМИССИИ ПО ПРЕДУПРЕЖДЕНИЮ И ЛИКВИДАЦИИ</w:t>
      </w:r>
    </w:p>
    <w:p w:rsidR="005905A0" w:rsidRPr="00455CEC" w:rsidRDefault="005905A0" w:rsidP="00677B9B">
      <w:pPr>
        <w:shd w:val="clear" w:color="auto" w:fill="FFFFFF"/>
        <w:spacing w:line="278" w:lineRule="exact"/>
        <w:ind w:right="241"/>
        <w:jc w:val="center"/>
        <w:rPr>
          <w:rFonts w:ascii="Times New Roman" w:hAnsi="Times New Roman"/>
          <w:sz w:val="24"/>
        </w:rPr>
      </w:pPr>
      <w:r w:rsidRPr="00455CEC">
        <w:rPr>
          <w:rFonts w:ascii="Times New Roman" w:hAnsi="Times New Roman"/>
          <w:bCs/>
          <w:sz w:val="24"/>
        </w:rPr>
        <w:t>ЧРЕЗВЫЧАЙНЫХ СИТУАЦИЙ И ОБЕСПЕЧЕНИЮ ПОЖАРНОЙ</w:t>
      </w:r>
    </w:p>
    <w:p w:rsidR="005905A0" w:rsidRPr="00455CEC" w:rsidRDefault="005905A0" w:rsidP="00677B9B">
      <w:pPr>
        <w:ind w:right="241"/>
        <w:jc w:val="center"/>
        <w:rPr>
          <w:rFonts w:ascii="Times New Roman" w:hAnsi="Times New Roman"/>
          <w:sz w:val="24"/>
          <w:szCs w:val="28"/>
        </w:rPr>
      </w:pPr>
      <w:r w:rsidRPr="00455CEC">
        <w:rPr>
          <w:rFonts w:ascii="Times New Roman" w:hAnsi="Times New Roman"/>
          <w:bCs/>
          <w:sz w:val="24"/>
        </w:rPr>
        <w:t>БЕЗОПАСНОСТИ СЕЛЬСКОГО ПОСЕЛЕНИЯ СЕРГИНО</w:t>
      </w:r>
    </w:p>
    <w:p w:rsidR="005905A0" w:rsidRPr="006E7F8F" w:rsidRDefault="005905A0" w:rsidP="00677B9B">
      <w:pPr>
        <w:shd w:val="clear" w:color="auto" w:fill="FFFFFF"/>
        <w:spacing w:line="278" w:lineRule="exact"/>
        <w:ind w:right="241"/>
        <w:jc w:val="center"/>
        <w:rPr>
          <w:rFonts w:ascii="Times New Roman" w:hAnsi="Times New Roman"/>
        </w:rPr>
      </w:pPr>
    </w:p>
    <w:p w:rsidR="005905A0" w:rsidRPr="00455CEC" w:rsidRDefault="005905A0" w:rsidP="00677B9B">
      <w:pPr>
        <w:shd w:val="clear" w:color="auto" w:fill="FFFFFF"/>
        <w:spacing w:before="278"/>
        <w:ind w:right="241"/>
        <w:jc w:val="center"/>
        <w:rPr>
          <w:rFonts w:ascii="Times New Roman" w:hAnsi="Times New Roman"/>
          <w:sz w:val="24"/>
          <w:szCs w:val="24"/>
        </w:rPr>
      </w:pPr>
      <w:r w:rsidRPr="00455CE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55CEC">
        <w:rPr>
          <w:rFonts w:ascii="Times New Roman" w:hAnsi="Times New Roman"/>
          <w:bCs/>
          <w:sz w:val="24"/>
          <w:szCs w:val="24"/>
        </w:rPr>
        <w:t xml:space="preserve">. </w:t>
      </w:r>
      <w:r w:rsidRPr="00455CEC">
        <w:rPr>
          <w:rFonts w:ascii="Times New Roman" w:hAnsi="Times New Roman"/>
          <w:sz w:val="24"/>
          <w:szCs w:val="24"/>
        </w:rPr>
        <w:t>Общие положения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455CEC">
        <w:rPr>
          <w:rFonts w:ascii="Times New Roman" w:hAnsi="Times New Roman"/>
          <w:sz w:val="24"/>
          <w:szCs w:val="24"/>
        </w:rPr>
        <w:t>1.1. Комиссия по предупреждению и ликвидации</w:t>
      </w:r>
      <w:r w:rsidRPr="008A3C77">
        <w:rPr>
          <w:rFonts w:ascii="Times New Roman" w:hAnsi="Times New Roman"/>
          <w:sz w:val="24"/>
          <w:szCs w:val="24"/>
        </w:rPr>
        <w:t xml:space="preserve"> чрезвычайных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Администрации сельско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A3C77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8A3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Сергино </w:t>
      </w:r>
      <w:r w:rsidRPr="008A3C77">
        <w:rPr>
          <w:rFonts w:ascii="Times New Roman" w:hAnsi="Times New Roman"/>
          <w:sz w:val="24"/>
          <w:szCs w:val="24"/>
        </w:rPr>
        <w:t>(далее – Администрации поселения) с органами государственной власти Ханты-Мансийского автономного округа – Югры в целях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безопасности.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1.2. Комиссия создана для обеспечения согласованности действий органов Администрации поселения, организаций и учреждений независимо от их организационно-правовой формы по согласованию с их руководителями в целях предупреждения и ликвидации чрезвычайных ситуаций природного и техногенного характера, обеспечения пожарной безопасности и устойчивого функционирования организаций в чрезвычайных ситуациях (далее - чрезвычайные ситуации).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 xml:space="preserve">1.3. Комиссия руководствуется в своей деятельности </w:t>
      </w:r>
      <w:hyperlink r:id="rId6" w:history="1">
        <w:r w:rsidRPr="008A3C7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8A3C7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Ханты-Мансийского автономного округа - Югры, </w:t>
      </w:r>
      <w:hyperlink r:id="rId7" w:history="1">
        <w:r w:rsidRPr="008A3C77">
          <w:rPr>
            <w:rFonts w:ascii="Times New Roman" w:hAnsi="Times New Roman"/>
            <w:sz w:val="24"/>
            <w:szCs w:val="24"/>
          </w:rPr>
          <w:t>Уставом</w:t>
        </w:r>
      </w:hyperlink>
      <w:r w:rsidRPr="008A3C7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A3C7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A3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Сергино</w:t>
      </w:r>
      <w:r w:rsidRPr="008A3C77">
        <w:rPr>
          <w:rFonts w:ascii="Times New Roman" w:hAnsi="Times New Roman"/>
          <w:sz w:val="24"/>
          <w:szCs w:val="24"/>
        </w:rPr>
        <w:t>, муниципальными правовыми актами, настоящим Положением.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1.4. Комиссия осуществляет свою деятельность во взаимодействии с федеральными органами исполнительной власти автономного округа, предприятиями, учреждениями и организациями независимо от их организационно-правовой формы, а также общественными объединениями, расположенными на территории сельско</w:t>
      </w:r>
      <w:r>
        <w:rPr>
          <w:rFonts w:ascii="Times New Roman" w:hAnsi="Times New Roman"/>
          <w:sz w:val="24"/>
          <w:szCs w:val="24"/>
        </w:rPr>
        <w:t>е</w:t>
      </w:r>
      <w:r w:rsidRPr="008A3C7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 Сергино</w:t>
      </w:r>
      <w:r w:rsidRPr="008A3C77">
        <w:rPr>
          <w:rFonts w:ascii="Times New Roman" w:hAnsi="Times New Roman"/>
          <w:sz w:val="24"/>
          <w:szCs w:val="24"/>
        </w:rPr>
        <w:t>.</w:t>
      </w:r>
    </w:p>
    <w:p w:rsidR="005905A0" w:rsidRPr="008A3C77" w:rsidRDefault="005905A0" w:rsidP="003D70C0">
      <w:pPr>
        <w:shd w:val="clear" w:color="auto" w:fill="FFFFFF"/>
        <w:spacing w:before="288" w:line="240" w:lineRule="auto"/>
        <w:ind w:right="238"/>
        <w:jc w:val="center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  <w:lang w:val="en-US"/>
        </w:rPr>
        <w:t>II</w:t>
      </w:r>
      <w:r w:rsidRPr="008A3C77">
        <w:rPr>
          <w:rFonts w:ascii="Times New Roman" w:hAnsi="Times New Roman"/>
          <w:sz w:val="24"/>
          <w:szCs w:val="24"/>
        </w:rPr>
        <w:t>. Основные задачи Комиссии</w:t>
      </w:r>
    </w:p>
    <w:p w:rsidR="005905A0" w:rsidRPr="008A3C77" w:rsidRDefault="005905A0" w:rsidP="003D70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238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Pr="008A3C77">
        <w:rPr>
          <w:rFonts w:ascii="Times New Roman" w:hAnsi="Times New Roman"/>
          <w:sz w:val="24"/>
          <w:szCs w:val="24"/>
        </w:rPr>
        <w:t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905A0" w:rsidRPr="008A3C77" w:rsidRDefault="005905A0" w:rsidP="003D70C0">
      <w:pPr>
        <w:widowControl w:val="0"/>
        <w:numPr>
          <w:ilvl w:val="1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238"/>
        <w:jc w:val="both"/>
        <w:rPr>
          <w:rFonts w:ascii="Times New Roman" w:hAnsi="Times New Roman"/>
          <w:spacing w:val="-7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Содействие устойчивому функционированию организаций в чрезвычайных ситуациях муниципального характера, в том числе:</w:t>
      </w:r>
    </w:p>
    <w:p w:rsidR="005905A0" w:rsidRPr="008A3C77" w:rsidRDefault="005905A0" w:rsidP="003D70C0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709" w:right="238" w:hanging="283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организация и осуществление мероприятий в мирное время по рациональному размещению объектов производственного назначения на территории поселения, обеспечивающих бесперебойное и устойчивое функционирование организаций в чрезвычайных ситуациях;</w:t>
      </w:r>
    </w:p>
    <w:p w:rsidR="005905A0" w:rsidRPr="008A3C77" w:rsidRDefault="005905A0" w:rsidP="003D70C0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709" w:right="241" w:hanging="283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осуществление мероприятий по подготовке организаций к работе в чрезвычайных ситуациях;</w:t>
      </w:r>
    </w:p>
    <w:p w:rsidR="005905A0" w:rsidRPr="008A3C77" w:rsidRDefault="005905A0" w:rsidP="003D70C0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709" w:right="241" w:hanging="283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заблаговременная разработка мероприятий по скорейшему восстановлению организаций для выполнения установленных задач в условиях чрезвычайных ситуаций.</w:t>
      </w:r>
    </w:p>
    <w:p w:rsidR="005905A0" w:rsidRPr="008A3C77" w:rsidRDefault="005905A0" w:rsidP="003D70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2.3. </w:t>
      </w:r>
      <w:r w:rsidRPr="008A3C77">
        <w:rPr>
          <w:rFonts w:ascii="Times New Roman" w:hAnsi="Times New Roman"/>
          <w:spacing w:val="-3"/>
          <w:sz w:val="24"/>
          <w:szCs w:val="24"/>
        </w:rPr>
        <w:t xml:space="preserve">Организация выполнения и осуществление контроля за проведением мероприятий по </w:t>
      </w:r>
      <w:r w:rsidRPr="008A3C77">
        <w:rPr>
          <w:rFonts w:ascii="Times New Roman" w:hAnsi="Times New Roman"/>
          <w:sz w:val="24"/>
          <w:szCs w:val="24"/>
        </w:rPr>
        <w:t>предупреждению и ликвидации чрезвычайных ситуаций и обеспечению пожарной безопасности.</w:t>
      </w:r>
    </w:p>
    <w:p w:rsidR="005905A0" w:rsidRPr="008A3C77" w:rsidRDefault="005905A0" w:rsidP="003D70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 </w:t>
      </w:r>
      <w:r w:rsidRPr="008A3C77">
        <w:rPr>
          <w:rFonts w:ascii="Times New Roman" w:hAnsi="Times New Roman"/>
          <w:sz w:val="24"/>
          <w:szCs w:val="24"/>
        </w:rPr>
        <w:t xml:space="preserve">Рассмотрение вопросов о привлечении сил и средств гражданской обороны к </w:t>
      </w:r>
      <w:r w:rsidRPr="008A3C77">
        <w:rPr>
          <w:rFonts w:ascii="Times New Roman" w:hAnsi="Times New Roman"/>
          <w:spacing w:val="-2"/>
          <w:sz w:val="24"/>
          <w:szCs w:val="24"/>
        </w:rPr>
        <w:t xml:space="preserve">организации и проведению мероприятий по предотвращению и ликвидации чрезвычайных </w:t>
      </w:r>
      <w:r w:rsidRPr="008A3C77">
        <w:rPr>
          <w:rFonts w:ascii="Times New Roman" w:hAnsi="Times New Roman"/>
          <w:sz w:val="24"/>
          <w:szCs w:val="24"/>
        </w:rPr>
        <w:t>ситуаций.</w:t>
      </w:r>
    </w:p>
    <w:p w:rsidR="005905A0" w:rsidRPr="006477F4" w:rsidRDefault="005905A0" w:rsidP="003D70C0">
      <w:pPr>
        <w:shd w:val="clear" w:color="auto" w:fill="FFFFFF"/>
        <w:spacing w:before="274" w:line="240" w:lineRule="auto"/>
        <w:ind w:left="22" w:right="241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pacing w:val="12"/>
          <w:sz w:val="24"/>
          <w:szCs w:val="24"/>
          <w:lang w:val="en-US"/>
        </w:rPr>
        <w:t>III</w:t>
      </w:r>
      <w:r w:rsidRPr="00677B9B">
        <w:rPr>
          <w:rFonts w:ascii="Times New Roman" w:hAnsi="Times New Roman"/>
          <w:spacing w:val="12"/>
          <w:sz w:val="24"/>
          <w:szCs w:val="24"/>
        </w:rPr>
        <w:t>.</w:t>
      </w:r>
      <w:r w:rsidRPr="00677B9B">
        <w:rPr>
          <w:rFonts w:ascii="Times New Roman" w:hAnsi="Times New Roman"/>
          <w:sz w:val="24"/>
          <w:szCs w:val="24"/>
        </w:rPr>
        <w:t xml:space="preserve"> </w:t>
      </w:r>
      <w:r w:rsidRPr="006477F4">
        <w:rPr>
          <w:rFonts w:ascii="Times New Roman" w:hAnsi="Times New Roman"/>
          <w:spacing w:val="-6"/>
          <w:sz w:val="24"/>
          <w:szCs w:val="24"/>
        </w:rPr>
        <w:t>Функции Комиссии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74" w:line="240" w:lineRule="auto"/>
        <w:ind w:right="241"/>
        <w:jc w:val="both"/>
        <w:rPr>
          <w:rFonts w:ascii="Times New Roman" w:hAnsi="Times New Roman"/>
          <w:spacing w:val="-3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3.1.  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Рассматривает в пределах своей компетенции вопросы в области предупреждения и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ликвидации чрезвычайных ситуаций, обеспечения пожарной безопасности и повышения </w:t>
      </w:r>
      <w:r w:rsidRPr="006477F4">
        <w:rPr>
          <w:rFonts w:ascii="Times New Roman" w:hAnsi="Times New Roman"/>
          <w:spacing w:val="-1"/>
          <w:sz w:val="24"/>
          <w:szCs w:val="24"/>
        </w:rPr>
        <w:t>устойчивости функционирования организаций в чрезвычайных ситуациях.</w:t>
      </w:r>
    </w:p>
    <w:p w:rsidR="005905A0" w:rsidRDefault="005905A0" w:rsidP="003D70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3.2. </w:t>
      </w:r>
      <w:r w:rsidRPr="006477F4">
        <w:rPr>
          <w:rFonts w:ascii="Times New Roman" w:hAnsi="Times New Roman"/>
          <w:spacing w:val="-2"/>
          <w:sz w:val="24"/>
          <w:szCs w:val="24"/>
        </w:rPr>
        <w:t>Рассматривает прогнозы чрезвычайных ситуаций на территории</w:t>
      </w:r>
      <w:r>
        <w:rPr>
          <w:rFonts w:ascii="Times New Roman" w:hAnsi="Times New Roman"/>
          <w:spacing w:val="-2"/>
          <w:sz w:val="24"/>
          <w:szCs w:val="24"/>
        </w:rPr>
        <w:t xml:space="preserve"> поселения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, организует </w:t>
      </w:r>
      <w:r w:rsidRPr="006477F4">
        <w:rPr>
          <w:rFonts w:ascii="Times New Roman" w:hAnsi="Times New Roman"/>
          <w:sz w:val="24"/>
          <w:szCs w:val="24"/>
        </w:rPr>
        <w:t xml:space="preserve">разработку и реализацию мер, направленных на предупреждение и ликвидацию </w:t>
      </w:r>
      <w:r w:rsidRPr="006477F4">
        <w:rPr>
          <w:rFonts w:ascii="Times New Roman" w:hAnsi="Times New Roman"/>
          <w:spacing w:val="-1"/>
          <w:sz w:val="24"/>
          <w:szCs w:val="24"/>
        </w:rPr>
        <w:t xml:space="preserve">чрезвычайных ситуаций, обеспечение пожарной безопасности и повышение устойчивости </w:t>
      </w:r>
      <w:r w:rsidRPr="006477F4">
        <w:rPr>
          <w:rFonts w:ascii="Times New Roman" w:hAnsi="Times New Roman"/>
          <w:sz w:val="24"/>
          <w:szCs w:val="24"/>
        </w:rPr>
        <w:t>функционирования организаций в чрезвычайных ситуациях.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3.3. </w:t>
      </w:r>
      <w:r w:rsidRPr="006477F4">
        <w:rPr>
          <w:rFonts w:ascii="Times New Roman" w:hAnsi="Times New Roman"/>
          <w:sz w:val="24"/>
          <w:szCs w:val="24"/>
        </w:rPr>
        <w:t>Организует разработку и осуществление мер в рамках согласованной научно-</w:t>
      </w:r>
      <w:r w:rsidRPr="006477F4">
        <w:rPr>
          <w:rFonts w:ascii="Times New Roman" w:hAnsi="Times New Roman"/>
          <w:spacing w:val="-1"/>
          <w:sz w:val="24"/>
          <w:szCs w:val="24"/>
        </w:rPr>
        <w:t>технической политики в области развития сил и средств районной подсистемы.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3.4.  </w:t>
      </w:r>
      <w:r w:rsidRPr="006477F4">
        <w:rPr>
          <w:rFonts w:ascii="Times New Roman" w:hAnsi="Times New Roman"/>
          <w:sz w:val="24"/>
          <w:szCs w:val="24"/>
        </w:rPr>
        <w:t>Разрабатывает предложения по предупреждению и ликвидации чрезвычайных ситуаций муниципального характера.</w:t>
      </w:r>
    </w:p>
    <w:p w:rsidR="005905A0" w:rsidRPr="006477F4" w:rsidRDefault="005905A0" w:rsidP="003D70C0">
      <w:pPr>
        <w:shd w:val="clear" w:color="auto" w:fill="FFFFFF"/>
        <w:spacing w:before="274" w:line="240" w:lineRule="auto"/>
        <w:ind w:left="7" w:right="241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6477F4">
        <w:rPr>
          <w:rFonts w:ascii="Times New Roman" w:hAnsi="Times New Roman"/>
          <w:spacing w:val="-1"/>
          <w:sz w:val="24"/>
          <w:szCs w:val="24"/>
        </w:rPr>
        <w:t>. Права Комиссии</w:t>
      </w:r>
    </w:p>
    <w:p w:rsidR="005905A0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</w:p>
    <w:p w:rsidR="005905A0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3C77">
        <w:rPr>
          <w:rFonts w:ascii="Times New Roman" w:hAnsi="Times New Roman"/>
          <w:sz w:val="24"/>
          <w:szCs w:val="24"/>
        </w:rPr>
        <w:t>Комиссия в пределах своих полномочий имеет право: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4.1. Запрашивать в установленном порядке в органах Администрации поселения, предприятиях, организациях и учреждениях независимо от их организационно-правовой формы необходимые для осуществления возложенных задач и функций материалы и информацию.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4.2. Приглашать на свои заседания и заслушивать представителей Администрации поселения, предприятий, организаций и учреждений независимо от их организационно-правовой формы.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4.3. Привлекать для участия в своей работе представителей предприятий, организаций и учреждений независимо от их организационно - правовой формы по согласованию с их руководителями.</w:t>
      </w:r>
    </w:p>
    <w:p w:rsidR="005905A0" w:rsidRPr="008A3C77" w:rsidRDefault="005905A0" w:rsidP="003D70C0">
      <w:pPr>
        <w:widowControl w:val="0"/>
        <w:autoSpaceDE w:val="0"/>
        <w:autoSpaceDN w:val="0"/>
        <w:adjustRightInd w:val="0"/>
        <w:spacing w:line="240" w:lineRule="auto"/>
        <w:ind w:right="241" w:firstLine="540"/>
        <w:jc w:val="both"/>
        <w:rPr>
          <w:rFonts w:ascii="Times New Roman" w:hAnsi="Times New Roman"/>
          <w:sz w:val="24"/>
          <w:szCs w:val="24"/>
        </w:rPr>
      </w:pPr>
      <w:r w:rsidRPr="008A3C77">
        <w:rPr>
          <w:rFonts w:ascii="Times New Roman" w:hAnsi="Times New Roman"/>
          <w:sz w:val="24"/>
          <w:szCs w:val="24"/>
        </w:rPr>
        <w:t>4.4. Создавать рабочие группы по направлениям деятельности Комиссии, определять полномочия и порядок их работы.</w:t>
      </w:r>
    </w:p>
    <w:p w:rsidR="005905A0" w:rsidRDefault="005905A0" w:rsidP="003D70C0">
      <w:pPr>
        <w:shd w:val="clear" w:color="auto" w:fill="FFFFFF"/>
        <w:spacing w:line="240" w:lineRule="auto"/>
        <w:ind w:right="238"/>
        <w:jc w:val="center"/>
        <w:rPr>
          <w:rFonts w:ascii="Times New Roman" w:hAnsi="Times New Roman"/>
          <w:sz w:val="24"/>
          <w:szCs w:val="24"/>
        </w:rPr>
      </w:pPr>
    </w:p>
    <w:p w:rsidR="005905A0" w:rsidRDefault="005905A0" w:rsidP="003D70C0">
      <w:pPr>
        <w:shd w:val="clear" w:color="auto" w:fill="FFFFFF"/>
        <w:spacing w:line="240" w:lineRule="auto"/>
        <w:ind w:right="238"/>
        <w:jc w:val="center"/>
        <w:rPr>
          <w:rFonts w:ascii="Times New Roman" w:hAnsi="Times New Roman"/>
          <w:sz w:val="24"/>
          <w:szCs w:val="24"/>
        </w:rPr>
      </w:pPr>
      <w:r w:rsidRPr="00C47539">
        <w:rPr>
          <w:rFonts w:ascii="Times New Roman" w:hAnsi="Times New Roman"/>
          <w:sz w:val="24"/>
          <w:szCs w:val="24"/>
          <w:lang w:val="en-US"/>
        </w:rPr>
        <w:t>V</w:t>
      </w:r>
      <w:r w:rsidRPr="00C47539">
        <w:rPr>
          <w:rFonts w:ascii="Times New Roman" w:hAnsi="Times New Roman"/>
          <w:sz w:val="24"/>
          <w:szCs w:val="24"/>
        </w:rPr>
        <w:t>. Состав Комиссии</w:t>
      </w:r>
    </w:p>
    <w:p w:rsidR="005905A0" w:rsidRPr="00C47539" w:rsidRDefault="005905A0" w:rsidP="003D70C0">
      <w:pPr>
        <w:shd w:val="clear" w:color="auto" w:fill="FFFFFF"/>
        <w:spacing w:line="240" w:lineRule="auto"/>
        <w:ind w:right="238"/>
        <w:jc w:val="center"/>
        <w:rPr>
          <w:rFonts w:ascii="Times New Roman" w:hAnsi="Times New Roman"/>
        </w:rPr>
      </w:pPr>
    </w:p>
    <w:p w:rsidR="005905A0" w:rsidRDefault="005905A0" w:rsidP="003D70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47539">
        <w:rPr>
          <w:rFonts w:ascii="Times New Roman" w:hAnsi="Times New Roman"/>
          <w:sz w:val="24"/>
          <w:szCs w:val="24"/>
        </w:rPr>
        <w:t xml:space="preserve"> 5.1. Председателем Комиссии является глава сельского поселения, который руководит деятельностью Комиссии и несет ответственность за выполнение </w:t>
      </w:r>
      <w:r>
        <w:rPr>
          <w:rFonts w:ascii="Times New Roman" w:hAnsi="Times New Roman"/>
          <w:sz w:val="24"/>
          <w:szCs w:val="24"/>
        </w:rPr>
        <w:t>воз</w:t>
      </w:r>
      <w:r w:rsidRPr="00C47539">
        <w:rPr>
          <w:rFonts w:ascii="Times New Roman" w:hAnsi="Times New Roman"/>
          <w:sz w:val="24"/>
          <w:szCs w:val="24"/>
        </w:rPr>
        <w:t>ложенных на нее задач.</w:t>
      </w:r>
    </w:p>
    <w:p w:rsidR="005905A0" w:rsidRPr="00C47539" w:rsidRDefault="005905A0" w:rsidP="003D70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right="2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47539">
        <w:rPr>
          <w:rFonts w:ascii="Times New Roman" w:hAnsi="Times New Roman"/>
          <w:sz w:val="24"/>
          <w:szCs w:val="24"/>
        </w:rPr>
        <w:t xml:space="preserve"> 5.2.   Состав Комиссии утверждается главой </w:t>
      </w:r>
      <w:r w:rsidRPr="00C47539">
        <w:rPr>
          <w:rFonts w:ascii="Times New Roman" w:hAnsi="Times New Roman"/>
        </w:rPr>
        <w:t>сельского поселения. Сергино.</w:t>
      </w:r>
    </w:p>
    <w:p w:rsidR="005905A0" w:rsidRPr="00C47539" w:rsidRDefault="005905A0" w:rsidP="003D70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r w:rsidRPr="00C47539">
        <w:rPr>
          <w:rFonts w:ascii="Times New Roman" w:hAnsi="Times New Roman"/>
        </w:rPr>
        <w:t xml:space="preserve">             5.3.   </w:t>
      </w:r>
      <w:r w:rsidRPr="00C47539">
        <w:rPr>
          <w:rFonts w:ascii="Times New Roman" w:hAnsi="Times New Roman"/>
          <w:sz w:val="24"/>
          <w:szCs w:val="24"/>
        </w:rPr>
        <w:t>При переходе члена Комиссии на другую работу лицо, назначенное на данную должность, или лицо, исполняющее возложенные на него обязанности, одновременно становится членом Комиссии, с возложением на него соответствующих функциональных обязанностей.</w:t>
      </w:r>
    </w:p>
    <w:p w:rsidR="005905A0" w:rsidRPr="006477F4" w:rsidRDefault="005905A0" w:rsidP="003D70C0">
      <w:pPr>
        <w:shd w:val="clear" w:color="auto" w:fill="FFFFFF"/>
        <w:spacing w:before="274" w:line="240" w:lineRule="auto"/>
        <w:ind w:right="241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z w:val="24"/>
          <w:szCs w:val="24"/>
          <w:lang w:val="en-US"/>
        </w:rPr>
        <w:t>VI</w:t>
      </w:r>
      <w:r w:rsidRPr="00C47539">
        <w:rPr>
          <w:rFonts w:ascii="Times New Roman" w:hAnsi="Times New Roman"/>
          <w:sz w:val="24"/>
          <w:szCs w:val="24"/>
        </w:rPr>
        <w:t xml:space="preserve">. </w:t>
      </w:r>
      <w:r w:rsidRPr="006477F4">
        <w:rPr>
          <w:rFonts w:ascii="Times New Roman" w:hAnsi="Times New Roman"/>
          <w:sz w:val="24"/>
          <w:szCs w:val="24"/>
        </w:rPr>
        <w:t>Деятельность Комиссии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74" w:line="240" w:lineRule="auto"/>
        <w:ind w:right="241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6.1. 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Комиссия осуществляет свою деятельность в соответствии с планом, принимаемым на </w:t>
      </w:r>
      <w:r w:rsidRPr="006477F4">
        <w:rPr>
          <w:rFonts w:ascii="Times New Roman" w:hAnsi="Times New Roman"/>
          <w:sz w:val="24"/>
          <w:szCs w:val="24"/>
        </w:rPr>
        <w:t>заседании Комиссии и утверждаемым председателем.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6.2. </w:t>
      </w:r>
      <w:r w:rsidRPr="006477F4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необходимости, но не реже одного раза в квартал. В исключительных случаях может быть проведено внеочередное заседание Комиссии.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6.3. </w:t>
      </w:r>
      <w:r w:rsidRPr="006477F4">
        <w:rPr>
          <w:rFonts w:ascii="Times New Roman" w:hAnsi="Times New Roman"/>
          <w:sz w:val="24"/>
          <w:szCs w:val="24"/>
        </w:rPr>
        <w:t>Заседание Комиссии проводит председатель Комиссии или, по его поручению, заместитель председателя Комиссии.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6.4. </w:t>
      </w:r>
      <w:r w:rsidRPr="006477F4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6.5. </w:t>
      </w:r>
      <w:r w:rsidRPr="006477F4">
        <w:rPr>
          <w:rFonts w:ascii="Times New Roman" w:hAnsi="Times New Roman"/>
          <w:sz w:val="24"/>
          <w:szCs w:val="24"/>
        </w:rPr>
        <w:t>Члены Комиссии принимают участие в ее заседаниях без права замены, за исключением случаев увольнения, отпуска и болезни. В случае отсутствия 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6.6. </w:t>
      </w:r>
      <w:r w:rsidRPr="006477F4"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6.7. </w:t>
      </w:r>
      <w:r w:rsidRPr="006477F4">
        <w:rPr>
          <w:rFonts w:ascii="Times New Roman" w:hAnsi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905A0" w:rsidRPr="006477F4" w:rsidRDefault="005905A0" w:rsidP="003D70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right="241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6.8. </w:t>
      </w:r>
      <w:r w:rsidRPr="006477F4">
        <w:rPr>
          <w:rFonts w:ascii="Times New Roman" w:hAnsi="Times New Roman"/>
          <w:sz w:val="24"/>
          <w:szCs w:val="24"/>
        </w:rPr>
        <w:t>Решения Комиссии, принимаемые в соответствии с ее компетенцией, являются обязательными для всех предприятий, учреждений, организаций, расположенных на территории поселения.</w:t>
      </w: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477F4" w:rsidRDefault="005905A0" w:rsidP="003D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6337FE" w:rsidRDefault="005905A0" w:rsidP="003D70C0">
      <w:pPr>
        <w:pStyle w:val="BodyTextIndent"/>
        <w:ind w:firstLine="0"/>
        <w:jc w:val="right"/>
        <w:rPr>
          <w:szCs w:val="24"/>
        </w:rPr>
      </w:pPr>
      <w:r w:rsidRPr="006337FE">
        <w:rPr>
          <w:szCs w:val="24"/>
        </w:rPr>
        <w:t xml:space="preserve">                                                                                       </w:t>
      </w:r>
    </w:p>
    <w:p w:rsidR="005905A0" w:rsidRPr="006337FE" w:rsidRDefault="005905A0" w:rsidP="003D70C0">
      <w:pPr>
        <w:pStyle w:val="BodyTextIndent"/>
        <w:ind w:firstLine="0"/>
        <w:jc w:val="right"/>
        <w:rPr>
          <w:szCs w:val="24"/>
        </w:rPr>
      </w:pPr>
    </w:p>
    <w:p w:rsidR="005905A0" w:rsidRPr="00A9358C" w:rsidRDefault="005905A0" w:rsidP="003D70C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  <w:r w:rsidRPr="006337FE">
        <w:rPr>
          <w:rFonts w:ascii="Times New Roman" w:hAnsi="Times New Roman"/>
          <w:sz w:val="24"/>
          <w:szCs w:val="24"/>
        </w:rPr>
        <w:t xml:space="preserve"> </w:t>
      </w:r>
      <w:r w:rsidRPr="00A9358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905A0" w:rsidRPr="00A9358C" w:rsidRDefault="005905A0" w:rsidP="003D70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905A0" w:rsidRPr="00A9358C" w:rsidRDefault="005905A0" w:rsidP="003D70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905A0" w:rsidRPr="00A9358C" w:rsidRDefault="005905A0" w:rsidP="003D70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>сельское поселение Сергино</w:t>
      </w:r>
    </w:p>
    <w:p w:rsidR="005905A0" w:rsidRPr="00A9358C" w:rsidRDefault="005905A0" w:rsidP="003D70C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35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0</w:t>
      </w:r>
      <w:r>
        <w:rPr>
          <w:rFonts w:ascii="Times New Roman" w:hAnsi="Times New Roman"/>
          <w:sz w:val="24"/>
          <w:szCs w:val="24"/>
        </w:rPr>
        <w:t>8</w:t>
      </w:r>
      <w:r w:rsidRPr="00A93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A9358C">
        <w:rPr>
          <w:rFonts w:ascii="Times New Roman" w:hAnsi="Times New Roman"/>
          <w:sz w:val="24"/>
          <w:szCs w:val="24"/>
        </w:rPr>
        <w:t>2015 №</w:t>
      </w:r>
      <w:r>
        <w:rPr>
          <w:rFonts w:ascii="Times New Roman" w:hAnsi="Times New Roman"/>
          <w:sz w:val="24"/>
          <w:szCs w:val="24"/>
        </w:rPr>
        <w:t xml:space="preserve"> 203</w:t>
      </w:r>
    </w:p>
    <w:p w:rsidR="005905A0" w:rsidRPr="006337FE" w:rsidRDefault="005905A0" w:rsidP="00454105">
      <w:pPr>
        <w:ind w:firstLine="708"/>
        <w:rPr>
          <w:rFonts w:ascii="Times New Roman" w:hAnsi="Times New Roman"/>
          <w:sz w:val="24"/>
          <w:szCs w:val="24"/>
        </w:rPr>
      </w:pPr>
    </w:p>
    <w:p w:rsidR="005905A0" w:rsidRPr="00455CEC" w:rsidRDefault="005905A0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455CEC" w:rsidRDefault="005905A0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455CEC" w:rsidRDefault="005905A0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55CEC">
        <w:rPr>
          <w:rFonts w:ascii="Times New Roman" w:hAnsi="Times New Roman"/>
          <w:sz w:val="24"/>
          <w:szCs w:val="24"/>
        </w:rPr>
        <w:t xml:space="preserve">     СОСТАВ КОМИССИИ ПО ПРЕДУПРИЖДЕНИЮ И ЛИКВИДАЦИИ ЧРЕЗВЫЧАЙНЫХ СИТУАЦИЙ И ОБЕСПЕЧЕНИЮ ПОЖАРНОЙ БЕЗОПАСНОСТИ АДМИНИСТРАЦИИ СЕЛЬСКОГО ПОСЕЛЕНИЯ СЕРГИНО </w:t>
      </w:r>
    </w:p>
    <w:p w:rsidR="005905A0" w:rsidRPr="00455CEC" w:rsidRDefault="005905A0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05A0" w:rsidRPr="00455CEC" w:rsidRDefault="005905A0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32"/>
        <w:gridCol w:w="3332"/>
        <w:gridCol w:w="3333"/>
      </w:tblGrid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Глава сельского поселения Сергино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3-40-17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Заместитель главы </w:t>
            </w:r>
            <w:r w:rsidRPr="00455CEC">
              <w:rPr>
                <w:rFonts w:ascii="Times New Roman" w:hAnsi="Times New Roman"/>
                <w:sz w:val="24"/>
                <w:szCs w:val="24"/>
              </w:rPr>
              <w:t>по жизнеобеспечению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3-40-17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Администрации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3-40-17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55CEC">
              <w:rPr>
                <w:rFonts w:ascii="Times New Roman" w:hAnsi="Times New Roman"/>
                <w:sz w:val="24"/>
                <w:szCs w:val="24"/>
              </w:rPr>
              <w:t xml:space="preserve"> ГО и ЧС и земельным вопросам</w:t>
            </w:r>
          </w:p>
        </w:tc>
        <w:tc>
          <w:tcPr>
            <w:tcW w:w="1667" w:type="pct"/>
          </w:tcPr>
          <w:p w:rsidR="005905A0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3-41-53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3-40-17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Главный специалист по имущественным отношениям и учету имущества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3-40-17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Инспектор по благоустройству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3-41-53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Директор МОУ Сергинская СОШ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3-40-80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Заведующий БУ Октябрьская районная больница филиал п.Сергино</w:t>
            </w:r>
          </w:p>
        </w:tc>
        <w:tc>
          <w:tcPr>
            <w:tcW w:w="1667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3-40-03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  <w:r w:rsidRPr="00455CEC">
              <w:rPr>
                <w:rFonts w:ascii="Times New Roman" w:hAnsi="Times New Roman"/>
                <w:sz w:val="24"/>
                <w:szCs w:val="24"/>
              </w:rPr>
              <w:t xml:space="preserve"> «ЮТЕК-Кода»</w:t>
            </w:r>
          </w:p>
        </w:tc>
        <w:tc>
          <w:tcPr>
            <w:tcW w:w="1667" w:type="pct"/>
          </w:tcPr>
          <w:p w:rsidR="005905A0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3-43-06</w:t>
            </w:r>
          </w:p>
        </w:tc>
      </w:tr>
      <w:tr w:rsidR="005905A0" w:rsidRPr="00455CEC" w:rsidTr="007F3335"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Начальник ПК филиал п.Сергино КУ ХМАО-Югры «Центроспас-Югория» по Октябрьскому району</w:t>
            </w:r>
          </w:p>
        </w:tc>
        <w:tc>
          <w:tcPr>
            <w:tcW w:w="1667" w:type="pct"/>
          </w:tcPr>
          <w:p w:rsidR="005905A0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5A0" w:rsidRPr="00455CEC" w:rsidRDefault="005905A0" w:rsidP="007F33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EC">
              <w:rPr>
                <w:rFonts w:ascii="Times New Roman" w:hAnsi="Times New Roman"/>
                <w:sz w:val="24"/>
                <w:szCs w:val="24"/>
              </w:rPr>
              <w:t>3-40-01</w:t>
            </w:r>
          </w:p>
        </w:tc>
      </w:tr>
    </w:tbl>
    <w:p w:rsidR="005905A0" w:rsidRPr="00455CEC" w:rsidRDefault="005905A0" w:rsidP="00A4463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55CEC">
        <w:rPr>
          <w:rFonts w:ascii="Times New Roman" w:hAnsi="Times New Roman"/>
          <w:sz w:val="24"/>
          <w:szCs w:val="24"/>
        </w:rPr>
        <w:t xml:space="preserve"> </w:t>
      </w:r>
    </w:p>
    <w:sectPr w:rsidR="005905A0" w:rsidRPr="00455CEC" w:rsidSect="00A9358C"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FE217C"/>
    <w:lvl w:ilvl="0">
      <w:numFmt w:val="bullet"/>
      <w:lvlText w:val="*"/>
      <w:lvlJc w:val="left"/>
    </w:lvl>
  </w:abstractNum>
  <w:abstractNum w:abstractNumId="1">
    <w:nsid w:val="07241101"/>
    <w:multiLevelType w:val="hybridMultilevel"/>
    <w:tmpl w:val="F09E8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D01C8"/>
    <w:multiLevelType w:val="multilevel"/>
    <w:tmpl w:val="FC3E7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10DD1F8D"/>
    <w:multiLevelType w:val="singleLevel"/>
    <w:tmpl w:val="4BB619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5F76B30"/>
    <w:multiLevelType w:val="hybridMultilevel"/>
    <w:tmpl w:val="C7D49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847E7"/>
    <w:multiLevelType w:val="singleLevel"/>
    <w:tmpl w:val="71C28C2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E750AD3"/>
    <w:multiLevelType w:val="hybridMultilevel"/>
    <w:tmpl w:val="165AF8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3A7527A"/>
    <w:multiLevelType w:val="singleLevel"/>
    <w:tmpl w:val="BA6C497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56F1720"/>
    <w:multiLevelType w:val="multilevel"/>
    <w:tmpl w:val="C24A03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B690A0B"/>
    <w:multiLevelType w:val="hybridMultilevel"/>
    <w:tmpl w:val="EFBA3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B12A8C"/>
    <w:multiLevelType w:val="singleLevel"/>
    <w:tmpl w:val="D9620D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B8D5E88"/>
    <w:multiLevelType w:val="singleLevel"/>
    <w:tmpl w:val="85E4058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6C9A1062"/>
    <w:multiLevelType w:val="singleLevel"/>
    <w:tmpl w:val="77848F2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6E9879AA"/>
    <w:multiLevelType w:val="singleLevel"/>
    <w:tmpl w:val="71C28C2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73A37CDB"/>
    <w:multiLevelType w:val="multilevel"/>
    <w:tmpl w:val="7DD02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cs="Times New Roman" w:hint="default"/>
      </w:rPr>
    </w:lvl>
  </w:abstractNum>
  <w:abstractNum w:abstractNumId="15">
    <w:nsid w:val="7AE33255"/>
    <w:multiLevelType w:val="hybridMultilevel"/>
    <w:tmpl w:val="3378C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E36A72"/>
    <w:multiLevelType w:val="singleLevel"/>
    <w:tmpl w:val="AA2858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FF81DFB"/>
    <w:multiLevelType w:val="hybridMultilevel"/>
    <w:tmpl w:val="CF6A959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4"/>
  </w:num>
  <w:num w:numId="14">
    <w:abstractNumId w:val="1"/>
  </w:num>
  <w:num w:numId="15">
    <w:abstractNumId w:val="17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93"/>
    <w:rsid w:val="000329CF"/>
    <w:rsid w:val="000870B7"/>
    <w:rsid w:val="000925B4"/>
    <w:rsid w:val="000B21E1"/>
    <w:rsid w:val="000B5662"/>
    <w:rsid w:val="000C6E4F"/>
    <w:rsid w:val="000F06F8"/>
    <w:rsid w:val="000F3DB4"/>
    <w:rsid w:val="00106F01"/>
    <w:rsid w:val="00123D6D"/>
    <w:rsid w:val="0015035E"/>
    <w:rsid w:val="0019783F"/>
    <w:rsid w:val="001A060B"/>
    <w:rsid w:val="001A135E"/>
    <w:rsid w:val="001A3592"/>
    <w:rsid w:val="001B7008"/>
    <w:rsid w:val="001D291E"/>
    <w:rsid w:val="001E28D5"/>
    <w:rsid w:val="00271ACB"/>
    <w:rsid w:val="0029772C"/>
    <w:rsid w:val="002B65F0"/>
    <w:rsid w:val="002C3F7C"/>
    <w:rsid w:val="002E0EBE"/>
    <w:rsid w:val="002F089C"/>
    <w:rsid w:val="002F60B2"/>
    <w:rsid w:val="003238C5"/>
    <w:rsid w:val="00340223"/>
    <w:rsid w:val="00365133"/>
    <w:rsid w:val="00385E04"/>
    <w:rsid w:val="003A4BB5"/>
    <w:rsid w:val="003A70F0"/>
    <w:rsid w:val="003D0059"/>
    <w:rsid w:val="003D70C0"/>
    <w:rsid w:val="00403604"/>
    <w:rsid w:val="004037A5"/>
    <w:rsid w:val="00413F85"/>
    <w:rsid w:val="00415D0A"/>
    <w:rsid w:val="004218B8"/>
    <w:rsid w:val="00440D87"/>
    <w:rsid w:val="00454105"/>
    <w:rsid w:val="00455CEC"/>
    <w:rsid w:val="004573BD"/>
    <w:rsid w:val="00477158"/>
    <w:rsid w:val="004842A7"/>
    <w:rsid w:val="004B53DF"/>
    <w:rsid w:val="004B5B54"/>
    <w:rsid w:val="004C473D"/>
    <w:rsid w:val="004E1182"/>
    <w:rsid w:val="004F5524"/>
    <w:rsid w:val="00506693"/>
    <w:rsid w:val="00550BD9"/>
    <w:rsid w:val="00564D06"/>
    <w:rsid w:val="00586C94"/>
    <w:rsid w:val="005905A0"/>
    <w:rsid w:val="00597D5B"/>
    <w:rsid w:val="005C159E"/>
    <w:rsid w:val="005E553A"/>
    <w:rsid w:val="005F798F"/>
    <w:rsid w:val="00602F0C"/>
    <w:rsid w:val="00613F13"/>
    <w:rsid w:val="00615E29"/>
    <w:rsid w:val="006215A5"/>
    <w:rsid w:val="00622127"/>
    <w:rsid w:val="006300E2"/>
    <w:rsid w:val="006337FE"/>
    <w:rsid w:val="0064697E"/>
    <w:rsid w:val="006477F4"/>
    <w:rsid w:val="00653C45"/>
    <w:rsid w:val="00665F57"/>
    <w:rsid w:val="00674500"/>
    <w:rsid w:val="00677B9B"/>
    <w:rsid w:val="006A0DD6"/>
    <w:rsid w:val="006E7F8F"/>
    <w:rsid w:val="00711295"/>
    <w:rsid w:val="007327BE"/>
    <w:rsid w:val="00740D7B"/>
    <w:rsid w:val="00760ACC"/>
    <w:rsid w:val="00794734"/>
    <w:rsid w:val="00794D3D"/>
    <w:rsid w:val="007A7387"/>
    <w:rsid w:val="007D577C"/>
    <w:rsid w:val="007E6598"/>
    <w:rsid w:val="007E7130"/>
    <w:rsid w:val="007F3335"/>
    <w:rsid w:val="008071C1"/>
    <w:rsid w:val="00813904"/>
    <w:rsid w:val="00816867"/>
    <w:rsid w:val="008267A5"/>
    <w:rsid w:val="00855783"/>
    <w:rsid w:val="008567D0"/>
    <w:rsid w:val="008A3C77"/>
    <w:rsid w:val="008B188B"/>
    <w:rsid w:val="008E710A"/>
    <w:rsid w:val="009458C3"/>
    <w:rsid w:val="009C74AA"/>
    <w:rsid w:val="009F4258"/>
    <w:rsid w:val="00A14CB8"/>
    <w:rsid w:val="00A24DE6"/>
    <w:rsid w:val="00A44639"/>
    <w:rsid w:val="00A44705"/>
    <w:rsid w:val="00A457E4"/>
    <w:rsid w:val="00A51C18"/>
    <w:rsid w:val="00A86947"/>
    <w:rsid w:val="00A9358C"/>
    <w:rsid w:val="00A96ED0"/>
    <w:rsid w:val="00AB7EC7"/>
    <w:rsid w:val="00AC3BAF"/>
    <w:rsid w:val="00AD543D"/>
    <w:rsid w:val="00AE208E"/>
    <w:rsid w:val="00AE271F"/>
    <w:rsid w:val="00B04C3A"/>
    <w:rsid w:val="00B07138"/>
    <w:rsid w:val="00B235FD"/>
    <w:rsid w:val="00B934FD"/>
    <w:rsid w:val="00BA47B5"/>
    <w:rsid w:val="00BC79A5"/>
    <w:rsid w:val="00BD7C5E"/>
    <w:rsid w:val="00C47539"/>
    <w:rsid w:val="00C5531E"/>
    <w:rsid w:val="00C635C9"/>
    <w:rsid w:val="00CB5DA5"/>
    <w:rsid w:val="00CB5E0E"/>
    <w:rsid w:val="00CB5F95"/>
    <w:rsid w:val="00D00EF3"/>
    <w:rsid w:val="00D21AEB"/>
    <w:rsid w:val="00D3553E"/>
    <w:rsid w:val="00D36E13"/>
    <w:rsid w:val="00D50E65"/>
    <w:rsid w:val="00D6636D"/>
    <w:rsid w:val="00D90406"/>
    <w:rsid w:val="00D94ED4"/>
    <w:rsid w:val="00DA2A38"/>
    <w:rsid w:val="00DB7418"/>
    <w:rsid w:val="00DC0C39"/>
    <w:rsid w:val="00DE4624"/>
    <w:rsid w:val="00DE7022"/>
    <w:rsid w:val="00DF07F6"/>
    <w:rsid w:val="00E300FD"/>
    <w:rsid w:val="00E33D1A"/>
    <w:rsid w:val="00E564C8"/>
    <w:rsid w:val="00E771E7"/>
    <w:rsid w:val="00E8179F"/>
    <w:rsid w:val="00E92027"/>
    <w:rsid w:val="00EA561B"/>
    <w:rsid w:val="00EA6493"/>
    <w:rsid w:val="00EB4C70"/>
    <w:rsid w:val="00EC3A52"/>
    <w:rsid w:val="00EC65A9"/>
    <w:rsid w:val="00EE6AD2"/>
    <w:rsid w:val="00EF2DC8"/>
    <w:rsid w:val="00EF5157"/>
    <w:rsid w:val="00F35EAD"/>
    <w:rsid w:val="00F44BEE"/>
    <w:rsid w:val="00F47D91"/>
    <w:rsid w:val="00F57361"/>
    <w:rsid w:val="00F64D20"/>
    <w:rsid w:val="00F8321D"/>
    <w:rsid w:val="00FA27AA"/>
    <w:rsid w:val="00FC6DF1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3D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3B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0870B7"/>
    <w:pPr>
      <w:spacing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0B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E71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8A3C77"/>
    <w:pPr>
      <w:spacing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C04675D45A7319E4896234EF56D4723773748F8C322EF42DB725FC83DBE01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C04675D45A7319E48882E58993A4827746E40FA947BB94FD127Q0f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1117</TotalTime>
  <Pages>5</Pages>
  <Words>1578</Words>
  <Characters>9000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</cp:lastModifiedBy>
  <cp:revision>50</cp:revision>
  <cp:lastPrinted>2015-10-13T10:59:00Z</cp:lastPrinted>
  <dcterms:created xsi:type="dcterms:W3CDTF">2008-09-03T06:53:00Z</dcterms:created>
  <dcterms:modified xsi:type="dcterms:W3CDTF">2015-10-13T11:05:00Z</dcterms:modified>
</cp:coreProperties>
</file>