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5" w:rsidRDefault="00E57335" w:rsidP="00E573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5733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Юные жители </w:t>
      </w:r>
      <w:proofErr w:type="spellStart"/>
      <w:r w:rsidRPr="00E57335">
        <w:rPr>
          <w:rFonts w:ascii="Times New Roman" w:eastAsia="Times New Roman" w:hAnsi="Times New Roman" w:cs="Times New Roman"/>
          <w:b/>
          <w:bCs/>
          <w:sz w:val="52"/>
          <w:szCs w:val="52"/>
        </w:rPr>
        <w:t>Югры</w:t>
      </w:r>
      <w:proofErr w:type="spellEnd"/>
      <w:r w:rsidRPr="00E5733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могут получить бесплатную путевку</w:t>
      </w:r>
    </w:p>
    <w:p w:rsidR="00E57335" w:rsidRPr="00E57335" w:rsidRDefault="00E57335" w:rsidP="00E573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5733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в Болгарию</w:t>
      </w:r>
    </w:p>
    <w:p w:rsidR="00E57335" w:rsidRDefault="00E57335" w:rsidP="00E57335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E57335">
        <w:rPr>
          <w:rFonts w:ascii="Times New Roman" w:eastAsia="Times New Roman" w:hAnsi="Times New Roman" w:cs="Times New Roman"/>
          <w:sz w:val="48"/>
          <w:szCs w:val="48"/>
        </w:rPr>
        <w:t xml:space="preserve">Региональный молодежный центр </w:t>
      </w:r>
      <w:proofErr w:type="spellStart"/>
      <w:r w:rsidRPr="00E57335">
        <w:rPr>
          <w:rFonts w:ascii="Times New Roman" w:eastAsia="Times New Roman" w:hAnsi="Times New Roman" w:cs="Times New Roman"/>
          <w:sz w:val="48"/>
          <w:szCs w:val="48"/>
        </w:rPr>
        <w:t>Югры</w:t>
      </w:r>
      <w:proofErr w:type="spellEnd"/>
      <w:r w:rsidRPr="00E57335">
        <w:rPr>
          <w:rFonts w:ascii="Times New Roman" w:eastAsia="Times New Roman" w:hAnsi="Times New Roman" w:cs="Times New Roman"/>
          <w:sz w:val="48"/>
          <w:szCs w:val="48"/>
        </w:rPr>
        <w:t xml:space="preserve"> сообщает, что продлевается регистрация на получение бесплатных путевок в ММЦ «</w:t>
      </w:r>
      <w:proofErr w:type="spellStart"/>
      <w:r w:rsidRPr="00E57335">
        <w:rPr>
          <w:rFonts w:ascii="Times New Roman" w:eastAsia="Times New Roman" w:hAnsi="Times New Roman" w:cs="Times New Roman"/>
          <w:sz w:val="48"/>
          <w:szCs w:val="48"/>
        </w:rPr>
        <w:t>Приморско</w:t>
      </w:r>
      <w:proofErr w:type="spellEnd"/>
      <w:r w:rsidRPr="00E57335">
        <w:rPr>
          <w:rFonts w:ascii="Times New Roman" w:eastAsia="Times New Roman" w:hAnsi="Times New Roman" w:cs="Times New Roman"/>
          <w:sz w:val="48"/>
          <w:szCs w:val="48"/>
        </w:rPr>
        <w:t>» в Республике Болгария, отель «</w:t>
      </w:r>
      <w:proofErr w:type="spellStart"/>
      <w:r w:rsidRPr="00E57335">
        <w:rPr>
          <w:rFonts w:ascii="Times New Roman" w:eastAsia="Times New Roman" w:hAnsi="Times New Roman" w:cs="Times New Roman"/>
          <w:sz w:val="48"/>
          <w:szCs w:val="48"/>
        </w:rPr>
        <w:t>Хелиос</w:t>
      </w:r>
      <w:proofErr w:type="spellEnd"/>
      <w:r w:rsidRPr="00E57335">
        <w:rPr>
          <w:rFonts w:ascii="Times New Roman" w:eastAsia="Times New Roman" w:hAnsi="Times New Roman" w:cs="Times New Roman"/>
          <w:sz w:val="48"/>
          <w:szCs w:val="48"/>
        </w:rPr>
        <w:t>», на смену с 24 июля по 7 августа. Путевки предоставляются детям и подросткам в возрасте от 8 до 17 лет, проявившим способности в сфере образования и молодежной политики, спорта, культуры, искусства и т.д.</w:t>
      </w:r>
    </w:p>
    <w:p w:rsidR="00E57335" w:rsidRDefault="00E57335" w:rsidP="00E57335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E57335">
        <w:rPr>
          <w:rFonts w:ascii="Times New Roman" w:eastAsia="Times New Roman" w:hAnsi="Times New Roman" w:cs="Times New Roman"/>
          <w:sz w:val="48"/>
          <w:szCs w:val="48"/>
        </w:rPr>
        <w:t>Для получения путевки родителю (законному представителю) необходимо зарегистрировать ребенка, загрузив все необходимые данные и документы в системе «Каникулярный отдых» на сайте </w:t>
      </w:r>
      <w:hyperlink r:id="rId4" w:history="1">
        <w:r w:rsidRPr="00E57335">
          <w:rPr>
            <w:rFonts w:ascii="Times New Roman" w:eastAsia="Times New Roman" w:hAnsi="Times New Roman" w:cs="Times New Roman"/>
            <w:sz w:val="48"/>
            <w:szCs w:val="48"/>
            <w:u w:val="single"/>
          </w:rPr>
          <w:t>http://leto.doinhmao.ru</w:t>
        </w:r>
      </w:hyperlink>
      <w:r w:rsidRPr="00E57335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</w:p>
    <w:p w:rsidR="00E57335" w:rsidRPr="00E57335" w:rsidRDefault="00E57335" w:rsidP="00E57335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E57335">
        <w:rPr>
          <w:rFonts w:ascii="Times New Roman" w:eastAsia="Times New Roman" w:hAnsi="Times New Roman" w:cs="Times New Roman"/>
          <w:sz w:val="48"/>
          <w:szCs w:val="48"/>
        </w:rPr>
        <w:t xml:space="preserve">Регистрация на смену производится до 01 июля 2017 </w:t>
      </w:r>
      <w:proofErr w:type="spellStart"/>
      <w:r w:rsidRPr="00E57335">
        <w:rPr>
          <w:rFonts w:ascii="Times New Roman" w:eastAsia="Times New Roman" w:hAnsi="Times New Roman" w:cs="Times New Roman"/>
          <w:sz w:val="48"/>
          <w:szCs w:val="48"/>
        </w:rPr>
        <w:t>года</w:t>
      </w:r>
      <w:proofErr w:type="gramStart"/>
      <w:r w:rsidRPr="00E57335">
        <w:rPr>
          <w:rFonts w:ascii="Times New Roman" w:eastAsia="Times New Roman" w:hAnsi="Times New Roman" w:cs="Times New Roman"/>
          <w:sz w:val="48"/>
          <w:szCs w:val="48"/>
        </w:rPr>
        <w:t>.П</w:t>
      </w:r>
      <w:proofErr w:type="gramEnd"/>
      <w:r w:rsidRPr="00E57335">
        <w:rPr>
          <w:rFonts w:ascii="Times New Roman" w:eastAsia="Times New Roman" w:hAnsi="Times New Roman" w:cs="Times New Roman"/>
          <w:sz w:val="48"/>
          <w:szCs w:val="48"/>
        </w:rPr>
        <w:t>одробная</w:t>
      </w:r>
      <w:proofErr w:type="spellEnd"/>
      <w:r w:rsidRPr="00E57335">
        <w:rPr>
          <w:rFonts w:ascii="Times New Roman" w:eastAsia="Times New Roman" w:hAnsi="Times New Roman" w:cs="Times New Roman"/>
          <w:sz w:val="48"/>
          <w:szCs w:val="48"/>
        </w:rPr>
        <w:t xml:space="preserve"> инструкция по регистрации размещена на сайте АУ «Региональный молодежный центр» </w:t>
      </w:r>
      <w:hyperlink r:id="rId5" w:history="1">
        <w:r w:rsidRPr="00E57335">
          <w:rPr>
            <w:rFonts w:ascii="Times New Roman" w:eastAsia="Times New Roman" w:hAnsi="Times New Roman" w:cs="Times New Roman"/>
            <w:sz w:val="48"/>
            <w:szCs w:val="48"/>
            <w:u w:val="single"/>
          </w:rPr>
          <w:t>https://rmc-ugra.ru/</w:t>
        </w:r>
      </w:hyperlink>
      <w:r w:rsidRPr="00E57335">
        <w:rPr>
          <w:rFonts w:ascii="Times New Roman" w:eastAsia="Times New Roman" w:hAnsi="Times New Roman" w:cs="Times New Roman"/>
          <w:sz w:val="48"/>
          <w:szCs w:val="48"/>
        </w:rPr>
        <w:t>. Дополнительно сообщаем, родители оплачивают перелет по маршруту г. Сургут – г. Бургас – г. Сургут в сумме 39 800 руб., а также проезд до г.Сургута и обратно.</w:t>
      </w:r>
    </w:p>
    <w:p w:rsidR="0026428A" w:rsidRPr="00E57335" w:rsidRDefault="0026428A">
      <w:pPr>
        <w:rPr>
          <w:rFonts w:ascii="Times New Roman" w:hAnsi="Times New Roman" w:cs="Times New Roman"/>
          <w:sz w:val="40"/>
          <w:szCs w:val="40"/>
        </w:rPr>
      </w:pPr>
    </w:p>
    <w:sectPr w:rsidR="0026428A" w:rsidRPr="00E57335" w:rsidSect="00E57335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335"/>
    <w:rsid w:val="0026428A"/>
    <w:rsid w:val="00E5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3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573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7335"/>
  </w:style>
  <w:style w:type="paragraph" w:styleId="a4">
    <w:name w:val="Balloon Text"/>
    <w:basedOn w:val="a"/>
    <w:link w:val="a5"/>
    <w:uiPriority w:val="99"/>
    <w:semiHidden/>
    <w:unhideWhenUsed/>
    <w:rsid w:val="00E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c-ugra.ru/" TargetMode="External"/><Relationship Id="rId4" Type="http://schemas.openxmlformats.org/officeDocument/2006/relationships/hyperlink" Target="http://leto.doin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2017-06-19T09:13:00Z</cp:lastPrinted>
  <dcterms:created xsi:type="dcterms:W3CDTF">2017-06-19T09:11:00Z</dcterms:created>
  <dcterms:modified xsi:type="dcterms:W3CDTF">2017-06-19T09:13:00Z</dcterms:modified>
</cp:coreProperties>
</file>