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70" w:rsidRDefault="00706B70" w:rsidP="00706B70">
      <w:pPr>
        <w:jc w:val="center"/>
        <w:outlineLvl w:val="0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70" w:rsidRDefault="00706B70" w:rsidP="00706B70">
      <w:pPr>
        <w:jc w:val="center"/>
        <w:outlineLvl w:val="0"/>
      </w:pP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706B70" w:rsidRPr="00242543" w:rsidTr="00D936A9">
        <w:trPr>
          <w:trHeight w:val="1134"/>
        </w:trPr>
        <w:tc>
          <w:tcPr>
            <w:tcW w:w="9900" w:type="dxa"/>
            <w:gridSpan w:val="10"/>
          </w:tcPr>
          <w:p w:rsidR="00706B70" w:rsidRPr="00242543" w:rsidRDefault="00706B70" w:rsidP="00D936A9">
            <w:pPr>
              <w:jc w:val="center"/>
            </w:pPr>
          </w:p>
          <w:p w:rsidR="00706B70" w:rsidRPr="00242543" w:rsidRDefault="00706B70" w:rsidP="00D936A9">
            <w:pPr>
              <w:jc w:val="center"/>
              <w:rPr>
                <w:b/>
              </w:rPr>
            </w:pPr>
            <w:r w:rsidRPr="00242543">
              <w:rPr>
                <w:b/>
              </w:rPr>
              <w:t xml:space="preserve">АДМИНИСТРАЦИЯ </w:t>
            </w:r>
          </w:p>
          <w:p w:rsidR="00706B70" w:rsidRPr="00242543" w:rsidRDefault="00706B70" w:rsidP="00D936A9">
            <w:pPr>
              <w:jc w:val="center"/>
              <w:rPr>
                <w:b/>
              </w:rPr>
            </w:pPr>
            <w:r w:rsidRPr="00242543">
              <w:rPr>
                <w:b/>
              </w:rPr>
              <w:t>СЕЛЬСКОЕ ПОСЕЛЕНИЕ СЕРГИНО</w:t>
            </w:r>
          </w:p>
          <w:p w:rsidR="00706B70" w:rsidRPr="00242543" w:rsidRDefault="00706B70" w:rsidP="00D936A9">
            <w:pPr>
              <w:jc w:val="center"/>
              <w:rPr>
                <w:b/>
              </w:rPr>
            </w:pPr>
            <w:r w:rsidRPr="00242543">
              <w:rPr>
                <w:b/>
              </w:rPr>
              <w:t>Октябрьского района</w:t>
            </w:r>
          </w:p>
          <w:p w:rsidR="00706B70" w:rsidRPr="00242543" w:rsidRDefault="00706B70" w:rsidP="00D936A9">
            <w:pPr>
              <w:jc w:val="center"/>
              <w:rPr>
                <w:b/>
              </w:rPr>
            </w:pPr>
            <w:r w:rsidRPr="00242543">
              <w:rPr>
                <w:b/>
              </w:rPr>
              <w:t xml:space="preserve">Ханты-Мансийского автономного </w:t>
            </w:r>
            <w:proofErr w:type="spellStart"/>
            <w:r w:rsidRPr="00242543">
              <w:rPr>
                <w:b/>
              </w:rPr>
              <w:t>округа-Югры</w:t>
            </w:r>
            <w:proofErr w:type="spellEnd"/>
          </w:p>
          <w:p w:rsidR="00706B70" w:rsidRPr="00242543" w:rsidRDefault="00706B70" w:rsidP="00D936A9">
            <w:pPr>
              <w:jc w:val="center"/>
              <w:rPr>
                <w:b/>
              </w:rPr>
            </w:pPr>
          </w:p>
          <w:p w:rsidR="00706B70" w:rsidRPr="00242543" w:rsidRDefault="00706B70" w:rsidP="00D936A9">
            <w:pPr>
              <w:jc w:val="center"/>
              <w:rPr>
                <w:b/>
              </w:rPr>
            </w:pPr>
            <w:r w:rsidRPr="00242543">
              <w:rPr>
                <w:b/>
              </w:rPr>
              <w:t>ПОСТАНОВЛЕНИЕ</w:t>
            </w:r>
          </w:p>
        </w:tc>
      </w:tr>
      <w:tr w:rsidR="00706B70" w:rsidRPr="00242543" w:rsidTr="00D936A9">
        <w:trPr>
          <w:trHeight w:val="454"/>
        </w:trPr>
        <w:tc>
          <w:tcPr>
            <w:tcW w:w="236" w:type="dxa"/>
            <w:vAlign w:val="bottom"/>
          </w:tcPr>
          <w:p w:rsidR="00706B70" w:rsidRPr="00242543" w:rsidRDefault="00706B70" w:rsidP="00D936A9">
            <w:pPr>
              <w:jc w:val="both"/>
            </w:pPr>
            <w:r w:rsidRPr="00242543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B70" w:rsidRPr="00242543" w:rsidRDefault="00706B70" w:rsidP="00D936A9">
            <w:pPr>
              <w:jc w:val="both"/>
            </w:pPr>
          </w:p>
        </w:tc>
        <w:tc>
          <w:tcPr>
            <w:tcW w:w="236" w:type="dxa"/>
            <w:vAlign w:val="bottom"/>
          </w:tcPr>
          <w:p w:rsidR="00706B70" w:rsidRPr="00242543" w:rsidRDefault="00706B70" w:rsidP="00D936A9">
            <w:pPr>
              <w:jc w:val="both"/>
            </w:pPr>
            <w:r w:rsidRPr="00242543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B70" w:rsidRPr="00242543" w:rsidRDefault="00706B70" w:rsidP="00D936A9">
            <w:pPr>
              <w:jc w:val="both"/>
            </w:pPr>
          </w:p>
        </w:tc>
        <w:tc>
          <w:tcPr>
            <w:tcW w:w="348" w:type="dxa"/>
            <w:vAlign w:val="bottom"/>
          </w:tcPr>
          <w:p w:rsidR="00706B70" w:rsidRPr="00242543" w:rsidRDefault="00706B70" w:rsidP="00D936A9">
            <w:pPr>
              <w:ind w:left="-56" w:right="-52"/>
              <w:jc w:val="both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6B70" w:rsidRPr="00242543" w:rsidRDefault="00706B70" w:rsidP="00D936A9">
            <w:pPr>
              <w:jc w:val="both"/>
            </w:pPr>
            <w:r w:rsidRPr="00242543">
              <w:t>1</w:t>
            </w:r>
            <w: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6B70" w:rsidRPr="00242543" w:rsidRDefault="00706B70" w:rsidP="00D936A9">
            <w:pPr>
              <w:jc w:val="both"/>
            </w:pPr>
            <w:proofErr w:type="gramStart"/>
            <w:r w:rsidRPr="00242543">
              <w:t>г</w:t>
            </w:r>
            <w:proofErr w:type="gramEnd"/>
            <w:r w:rsidRPr="00242543">
              <w:t>.</w:t>
            </w:r>
          </w:p>
        </w:tc>
        <w:tc>
          <w:tcPr>
            <w:tcW w:w="3906" w:type="dxa"/>
            <w:vAlign w:val="bottom"/>
          </w:tcPr>
          <w:p w:rsidR="00706B70" w:rsidRPr="00242543" w:rsidRDefault="00706B70" w:rsidP="00D936A9">
            <w:pPr>
              <w:jc w:val="both"/>
            </w:pPr>
          </w:p>
        </w:tc>
        <w:tc>
          <w:tcPr>
            <w:tcW w:w="446" w:type="dxa"/>
            <w:vAlign w:val="bottom"/>
          </w:tcPr>
          <w:p w:rsidR="00706B70" w:rsidRPr="00242543" w:rsidRDefault="00706B70" w:rsidP="00D936A9">
            <w:pPr>
              <w:jc w:val="both"/>
            </w:pPr>
            <w:r w:rsidRPr="00242543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B70" w:rsidRPr="00242543" w:rsidRDefault="00706B70" w:rsidP="00D936A9">
            <w:pPr>
              <w:jc w:val="center"/>
            </w:pPr>
          </w:p>
        </w:tc>
      </w:tr>
      <w:tr w:rsidR="00706B70" w:rsidRPr="00242543" w:rsidTr="00D936A9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06B70" w:rsidRPr="00242543" w:rsidRDefault="00706B70" w:rsidP="00D936A9">
            <w:pPr>
              <w:jc w:val="both"/>
            </w:pPr>
            <w:r w:rsidRPr="00242543">
              <w:t>п. Сергино</w:t>
            </w:r>
          </w:p>
        </w:tc>
      </w:tr>
    </w:tbl>
    <w:p w:rsidR="001C142E" w:rsidRDefault="001C142E"/>
    <w:p w:rsidR="00706B70" w:rsidRDefault="00706B70" w:rsidP="00706B70">
      <w:pPr>
        <w:jc w:val="both"/>
      </w:pPr>
      <w:r>
        <w:t>О внесении изменений в постановление</w:t>
      </w:r>
    </w:p>
    <w:p w:rsidR="00706B70" w:rsidRDefault="00706B70" w:rsidP="00706B70">
      <w:pPr>
        <w:jc w:val="both"/>
      </w:pPr>
      <w:r>
        <w:t>Администрации сельское поселение Сергино</w:t>
      </w:r>
    </w:p>
    <w:p w:rsidR="00706B70" w:rsidRDefault="00706B70" w:rsidP="00706B70">
      <w:pPr>
        <w:jc w:val="both"/>
      </w:pPr>
      <w:r>
        <w:t>от 14.05.2015 №65 «</w:t>
      </w:r>
      <w:r w:rsidRPr="003B2722">
        <w:t xml:space="preserve">Об утверждении </w:t>
      </w:r>
    </w:p>
    <w:p w:rsidR="00706B70" w:rsidRPr="003B2722" w:rsidRDefault="00706B70" w:rsidP="00706B70">
      <w:pPr>
        <w:jc w:val="both"/>
      </w:pPr>
      <w:r w:rsidRPr="003B2722">
        <w:t>Административного регламента</w:t>
      </w:r>
    </w:p>
    <w:p w:rsidR="00706B70" w:rsidRPr="003B2722" w:rsidRDefault="00706B70" w:rsidP="00706B70">
      <w:pPr>
        <w:jc w:val="both"/>
      </w:pPr>
      <w:r w:rsidRPr="003B2722">
        <w:t xml:space="preserve">предоставления муниципальной услуги </w:t>
      </w:r>
    </w:p>
    <w:p w:rsidR="00706B70" w:rsidRPr="003B2722" w:rsidRDefault="00706B70" w:rsidP="00706B70">
      <w:pPr>
        <w:jc w:val="both"/>
      </w:pPr>
      <w:r w:rsidRPr="003B2722">
        <w:t xml:space="preserve">«Утверждение схемы расположения </w:t>
      </w:r>
    </w:p>
    <w:p w:rsidR="00706B70" w:rsidRDefault="00706B70" w:rsidP="00706B70">
      <w:r w:rsidRPr="003B2722">
        <w:t xml:space="preserve">земельного участка </w:t>
      </w:r>
      <w:r>
        <w:t>или земельных участков</w:t>
      </w:r>
    </w:p>
    <w:p w:rsidR="00706B70" w:rsidRDefault="00706B70" w:rsidP="00706B70">
      <w:r>
        <w:t xml:space="preserve"> на кадастровом плане</w:t>
      </w:r>
      <w:r w:rsidRPr="003B2722">
        <w:t>»</w:t>
      </w:r>
    </w:p>
    <w:p w:rsidR="00706B70" w:rsidRDefault="00706B70" w:rsidP="00706B70"/>
    <w:p w:rsidR="00706B70" w:rsidRDefault="00706B70" w:rsidP="00706B70"/>
    <w:p w:rsidR="00706B70" w:rsidRDefault="00706B70" w:rsidP="00706B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В </w:t>
      </w:r>
      <w:r w:rsidR="00813E6B">
        <w:rPr>
          <w:rFonts w:eastAsiaTheme="minorHAnsi"/>
          <w:lang w:eastAsia="en-US"/>
        </w:rPr>
        <w:t>целях приведения в соответствие</w:t>
      </w:r>
      <w:r>
        <w:rPr>
          <w:rFonts w:eastAsiaTheme="minorHAnsi"/>
          <w:lang w:eastAsia="en-US"/>
        </w:rPr>
        <w:t xml:space="preserve"> с Федеральным законом от 03.07.2016 N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proofErr w:type="gramStart"/>
      <w:r>
        <w:rPr>
          <w:rFonts w:eastAsiaTheme="minorHAnsi"/>
          <w:lang w:eastAsia="en-US"/>
        </w:rPr>
        <w:t>"</w:t>
      </w:r>
      <w:r w:rsidR="00813E6B">
        <w:rPr>
          <w:rFonts w:eastAsiaTheme="minorHAnsi"/>
          <w:lang w:eastAsia="en-US"/>
        </w:rPr>
        <w:t>н</w:t>
      </w:r>
      <w:proofErr w:type="gramEnd"/>
      <w:r w:rsidR="00813E6B">
        <w:rPr>
          <w:rFonts w:eastAsiaTheme="minorHAnsi"/>
          <w:lang w:eastAsia="en-US"/>
        </w:rPr>
        <w:t>ормативных правовых актов сельского поселения Сергино:</w:t>
      </w:r>
    </w:p>
    <w:p w:rsidR="00706B70" w:rsidRDefault="00706B70" w:rsidP="00706B70"/>
    <w:p w:rsidR="00421C2E" w:rsidRDefault="00421C2E" w:rsidP="00421C2E">
      <w:pPr>
        <w:jc w:val="both"/>
      </w:pPr>
      <w:r>
        <w:tab/>
      </w:r>
      <w:r w:rsidR="00706B70">
        <w:t xml:space="preserve">1. Внести </w:t>
      </w:r>
      <w:r>
        <w:t>в Административный</w:t>
      </w:r>
      <w:r w:rsidRPr="003B2722">
        <w:t xml:space="preserve"> регламент</w:t>
      </w:r>
      <w:r>
        <w:t xml:space="preserve"> </w:t>
      </w:r>
      <w:r w:rsidRPr="003B2722">
        <w:t xml:space="preserve">предоставления муниципальной услуги «Утверждение схемы расположения земельного участка </w:t>
      </w:r>
      <w:r>
        <w:t>или земельных участков  на кадастровом плане</w:t>
      </w:r>
      <w:r w:rsidRPr="003B2722">
        <w:t>»</w:t>
      </w:r>
      <w:r w:rsidR="00813E6B">
        <w:t>,</w:t>
      </w:r>
      <w:r>
        <w:t xml:space="preserve"> </w:t>
      </w:r>
      <w:r w:rsidR="00813E6B">
        <w:t xml:space="preserve">утвержденный </w:t>
      </w:r>
      <w:r>
        <w:t xml:space="preserve"> постановление</w:t>
      </w:r>
      <w:r w:rsidR="00813E6B">
        <w:t>м</w:t>
      </w:r>
      <w:r>
        <w:t xml:space="preserve"> </w:t>
      </w:r>
      <w:r w:rsidR="00813E6B">
        <w:t>а</w:t>
      </w:r>
      <w:r>
        <w:t>дминистрации сельское поселение Сергино от 14.05.2015 №65</w:t>
      </w:r>
      <w:r w:rsidR="00813E6B">
        <w:t xml:space="preserve"> (далее – Регламент)</w:t>
      </w:r>
      <w:r>
        <w:t xml:space="preserve"> следующие изменения:</w:t>
      </w:r>
    </w:p>
    <w:p w:rsidR="00706B70" w:rsidRDefault="00421C2E" w:rsidP="00706B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1.1. </w:t>
      </w:r>
      <w:r w:rsidR="00706B70">
        <w:rPr>
          <w:rFonts w:eastAsiaTheme="minorHAnsi"/>
          <w:lang w:eastAsia="en-US"/>
        </w:rPr>
        <w:t xml:space="preserve">в </w:t>
      </w:r>
      <w:hyperlink r:id="rId5" w:history="1">
        <w:r w:rsidR="00706B70">
          <w:rPr>
            <w:rFonts w:eastAsiaTheme="minorHAnsi"/>
            <w:color w:val="0000FF"/>
            <w:lang w:eastAsia="en-US"/>
          </w:rPr>
          <w:t>абзаце втором</w:t>
        </w:r>
      </w:hyperlink>
      <w:r>
        <w:rPr>
          <w:rFonts w:eastAsiaTheme="minorHAnsi"/>
          <w:lang w:eastAsia="en-US"/>
        </w:rPr>
        <w:t xml:space="preserve"> пункта 2.16 Регламента</w:t>
      </w:r>
      <w:r w:rsidR="00706B70">
        <w:rPr>
          <w:rFonts w:eastAsiaTheme="minorHAnsi"/>
          <w:lang w:eastAsia="en-US"/>
        </w:rPr>
        <w:t xml:space="preserve"> слова "федерального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</w:t>
      </w:r>
      <w:proofErr w:type="gramStart"/>
      <w:r w:rsidR="00706B70">
        <w:rPr>
          <w:rFonts w:eastAsiaTheme="minorHAnsi"/>
          <w:lang w:eastAsia="en-US"/>
        </w:rPr>
        <w:t>,"</w:t>
      </w:r>
      <w:proofErr w:type="gramEnd"/>
      <w:r w:rsidR="00706B70">
        <w:rPr>
          <w:rFonts w:eastAsiaTheme="minorHAnsi"/>
          <w:lang w:eastAsia="en-US"/>
        </w:rPr>
        <w:t xml:space="preserve"> заменить словами "органа регистрации прав";</w:t>
      </w:r>
    </w:p>
    <w:p w:rsidR="00813E6B" w:rsidRPr="003B2722" w:rsidRDefault="00813E6B" w:rsidP="00813E6B">
      <w:pPr>
        <w:pStyle w:val="3"/>
        <w:tabs>
          <w:tab w:val="left" w:pos="0"/>
        </w:tabs>
        <w:spacing w:before="0"/>
        <w:ind w:firstLine="709"/>
        <w:rPr>
          <w:sz w:val="24"/>
          <w:szCs w:val="24"/>
        </w:rPr>
      </w:pPr>
      <w:r w:rsidRPr="003B2722">
        <w:rPr>
          <w:sz w:val="24"/>
          <w:szCs w:val="24"/>
        </w:rPr>
        <w:t>2.  Настоящее постановление обнародовать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813E6B" w:rsidRPr="003B2722" w:rsidRDefault="00813E6B" w:rsidP="00813E6B">
      <w:pPr>
        <w:ind w:firstLine="720"/>
        <w:jc w:val="both"/>
      </w:pPr>
      <w:r w:rsidRPr="003B2722">
        <w:t xml:space="preserve">3. Контроль </w:t>
      </w:r>
      <w:r>
        <w:t>над</w:t>
      </w:r>
      <w:r w:rsidRPr="003B2722">
        <w:t xml:space="preserve"> выполнением постановления возложить на заместителя главы поселения по жизнеобеспечению.</w:t>
      </w:r>
    </w:p>
    <w:p w:rsidR="00813E6B" w:rsidRPr="003B2722" w:rsidRDefault="00813E6B" w:rsidP="00813E6B"/>
    <w:p w:rsidR="00813E6B" w:rsidRPr="003B2722" w:rsidRDefault="00813E6B" w:rsidP="00813E6B"/>
    <w:p w:rsidR="00813E6B" w:rsidRPr="003B2722" w:rsidRDefault="00813E6B" w:rsidP="00813E6B">
      <w:r w:rsidRPr="003B2722">
        <w:t>Глава сельского поселения Сергино                                   О.В. Гребенников</w:t>
      </w:r>
    </w:p>
    <w:p w:rsidR="00706B70" w:rsidRDefault="00706B70" w:rsidP="00706B70"/>
    <w:sectPr w:rsidR="00706B70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70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3B0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3F7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3807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6F"/>
    <w:rsid w:val="0028143D"/>
    <w:rsid w:val="00281C17"/>
    <w:rsid w:val="00282313"/>
    <w:rsid w:val="0028285F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1C2E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208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5D83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B70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0951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3849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3E6B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19D2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5C5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607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0955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5F8E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4597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3F7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708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6A5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975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1D0C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B7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813E6B"/>
    <w:pPr>
      <w:spacing w:before="120"/>
      <w:ind w:firstLine="540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3E6B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F9ACBE6E7EB5E7B7A9C19D160A3448B1CA54EF931D37A926C18AE5D276C741DD5F9869B7B44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dcterms:created xsi:type="dcterms:W3CDTF">2017-10-04T04:40:00Z</dcterms:created>
  <dcterms:modified xsi:type="dcterms:W3CDTF">2017-10-04T05:37:00Z</dcterms:modified>
</cp:coreProperties>
</file>